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F7241" w14:textId="77777777" w:rsidR="00E72729" w:rsidRPr="00A32497" w:rsidRDefault="00E72729" w:rsidP="00E72729">
      <w:pPr>
        <w:ind w:right="680"/>
        <w:jc w:val="right"/>
        <w:rPr>
          <w:rFonts w:eastAsia="Calibri"/>
          <w:b/>
          <w:bCs/>
          <w:sz w:val="28"/>
          <w:szCs w:val="28"/>
        </w:rPr>
      </w:pPr>
      <w:bookmarkStart w:id="0" w:name="_Hlk132208961"/>
      <w:bookmarkStart w:id="1" w:name="_Hlk113275930"/>
      <w:bookmarkStart w:id="2" w:name="_GoBack"/>
      <w:bookmarkEnd w:id="2"/>
      <w:r w:rsidRPr="00A32497">
        <w:rPr>
          <w:rFonts w:eastAsia="Calibri"/>
          <w:b/>
          <w:bCs/>
          <w:sz w:val="28"/>
          <w:szCs w:val="28"/>
        </w:rPr>
        <w:t>УТВЕРЖДАЮ</w:t>
      </w:r>
    </w:p>
    <w:p w14:paraId="183EF7CA" w14:textId="6B839D41" w:rsidR="00E72729" w:rsidRPr="00A32497" w:rsidRDefault="00E72729" w:rsidP="00E72729">
      <w:pPr>
        <w:tabs>
          <w:tab w:val="left" w:pos="780"/>
          <w:tab w:val="right" w:pos="10490"/>
        </w:tabs>
        <w:ind w:right="680"/>
        <w:rPr>
          <w:rFonts w:eastAsia="Calibri"/>
          <w:sz w:val="28"/>
          <w:szCs w:val="28"/>
        </w:rPr>
      </w:pPr>
      <w:bookmarkStart w:id="3" w:name="_Hlk113272274"/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C2410B">
        <w:rPr>
          <w:rFonts w:eastAsia="Calibri"/>
          <w:sz w:val="28"/>
          <w:szCs w:val="28"/>
        </w:rPr>
        <w:t>Директор</w:t>
      </w:r>
    </w:p>
    <w:bookmarkEnd w:id="3"/>
    <w:p w14:paraId="42B4C17F" w14:textId="7EFC165A" w:rsidR="00E72729" w:rsidRDefault="00446E24" w:rsidP="00E72729">
      <w:pPr>
        <w:ind w:right="68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АНО «АЗБУКА СЕМЬИ»</w:t>
      </w:r>
    </w:p>
    <w:p w14:paraId="2B6FF90F" w14:textId="4CB6519D" w:rsidR="00E72729" w:rsidRPr="00A32497" w:rsidRDefault="00E72729" w:rsidP="00E72729">
      <w:pPr>
        <w:ind w:right="680"/>
        <w:jc w:val="right"/>
        <w:rPr>
          <w:rFonts w:eastAsia="Calibri"/>
          <w:sz w:val="28"/>
          <w:szCs w:val="28"/>
        </w:rPr>
      </w:pPr>
      <w:r w:rsidRPr="00A32497">
        <w:rPr>
          <w:rFonts w:eastAsia="Calibri"/>
          <w:sz w:val="28"/>
          <w:szCs w:val="28"/>
        </w:rPr>
        <w:t xml:space="preserve">___________ </w:t>
      </w:r>
      <w:r w:rsidR="00310BD1">
        <w:rPr>
          <w:rFonts w:eastAsia="Calibri"/>
          <w:sz w:val="28"/>
          <w:szCs w:val="28"/>
        </w:rPr>
        <w:t>Салтеев Д.А.</w:t>
      </w:r>
      <w:r w:rsidRPr="00A32497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57280">
        <w:rPr>
          <w:rFonts w:eastAsia="Calibri"/>
          <w:sz w:val="28"/>
          <w:szCs w:val="28"/>
        </w:rPr>
        <w:t>«05» декабря 2023г</w:t>
      </w:r>
      <w:r w:rsidRPr="00A32497">
        <w:rPr>
          <w:rFonts w:eastAsia="Calibri"/>
          <w:sz w:val="28"/>
          <w:szCs w:val="28"/>
        </w:rPr>
        <w:t>.</w:t>
      </w:r>
    </w:p>
    <w:bookmarkEnd w:id="0"/>
    <w:bookmarkEnd w:id="1"/>
    <w:p w14:paraId="45CD0C1B" w14:textId="788A2665" w:rsidR="006E0D3B" w:rsidRDefault="006E0D3B" w:rsidP="003B40AC">
      <w:pPr>
        <w:pStyle w:val="a3"/>
        <w:ind w:left="0"/>
        <w:jc w:val="right"/>
        <w:rPr>
          <w:sz w:val="30"/>
        </w:rPr>
      </w:pPr>
    </w:p>
    <w:p w14:paraId="66EFFBFB" w14:textId="77777777" w:rsidR="003B40AC" w:rsidRDefault="003B40AC">
      <w:pPr>
        <w:pStyle w:val="a3"/>
        <w:ind w:left="0"/>
        <w:rPr>
          <w:sz w:val="30"/>
        </w:rPr>
      </w:pPr>
    </w:p>
    <w:p w14:paraId="6656411F" w14:textId="77777777" w:rsidR="006E0D3B" w:rsidRDefault="006E0D3B">
      <w:pPr>
        <w:pStyle w:val="a3"/>
        <w:ind w:left="0"/>
        <w:rPr>
          <w:sz w:val="30"/>
        </w:rPr>
      </w:pPr>
    </w:p>
    <w:p w14:paraId="160D2FE2" w14:textId="77777777" w:rsidR="006E0D3B" w:rsidRDefault="006E0D3B">
      <w:pPr>
        <w:pStyle w:val="a3"/>
        <w:spacing w:before="5"/>
        <w:ind w:left="0"/>
        <w:rPr>
          <w:sz w:val="25"/>
        </w:rPr>
      </w:pPr>
    </w:p>
    <w:p w14:paraId="12F2C0FA" w14:textId="77777777" w:rsidR="006E0D3B" w:rsidRDefault="00750E27">
      <w:pPr>
        <w:pStyle w:val="1"/>
        <w:spacing w:before="1" w:line="240" w:lineRule="auto"/>
        <w:ind w:left="3036" w:right="2919"/>
        <w:jc w:val="center"/>
      </w:pPr>
      <w:r>
        <w:t>ПОЛОЖЕНИЕ</w:t>
      </w:r>
    </w:p>
    <w:p w14:paraId="05E2026D" w14:textId="77777777" w:rsidR="006E0D3B" w:rsidRDefault="00750E27">
      <w:pPr>
        <w:spacing w:before="2" w:line="303" w:lineRule="exact"/>
        <w:ind w:left="3031" w:right="2919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мониторинге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образования</w:t>
      </w:r>
    </w:p>
    <w:p w14:paraId="3D74CF57" w14:textId="1A9E4FAF" w:rsidR="006E0D3B" w:rsidRDefault="00446E24">
      <w:pPr>
        <w:spacing w:line="318" w:lineRule="exact"/>
        <w:ind w:left="113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АНО «АЗБУКА СЕМЬИ»</w:t>
      </w:r>
    </w:p>
    <w:p w14:paraId="45431060" w14:textId="77777777" w:rsidR="006E0D3B" w:rsidRDefault="006E0D3B">
      <w:pPr>
        <w:pStyle w:val="a3"/>
        <w:spacing w:before="1"/>
        <w:ind w:left="0"/>
        <w:rPr>
          <w:b/>
          <w:sz w:val="24"/>
        </w:rPr>
      </w:pPr>
    </w:p>
    <w:p w14:paraId="38D80F90" w14:textId="77777777" w:rsidR="006E0D3B" w:rsidRDefault="00750E27">
      <w:pPr>
        <w:pStyle w:val="1"/>
        <w:spacing w:before="1" w:line="240" w:lineRule="auto"/>
        <w:ind w:left="4490"/>
      </w:pPr>
      <w:r>
        <w:t>I.</w:t>
      </w:r>
      <w:r>
        <w:rPr>
          <w:spacing w:val="-3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14:paraId="53D9D53D" w14:textId="77777777" w:rsidR="006E0D3B" w:rsidRDefault="006E0D3B">
      <w:pPr>
        <w:pStyle w:val="a3"/>
        <w:spacing w:before="11"/>
        <w:ind w:left="0"/>
        <w:rPr>
          <w:b/>
          <w:sz w:val="23"/>
        </w:rPr>
      </w:pPr>
    </w:p>
    <w:p w14:paraId="66D65B67" w14:textId="783EF609" w:rsidR="006E0D3B" w:rsidRDefault="00750E27">
      <w:pPr>
        <w:pStyle w:val="a4"/>
        <w:numPr>
          <w:ilvl w:val="0"/>
          <w:numId w:val="9"/>
        </w:numPr>
        <w:tabs>
          <w:tab w:val="left" w:pos="1776"/>
        </w:tabs>
        <w:ind w:right="1022" w:firstLine="302"/>
        <w:jc w:val="both"/>
        <w:rPr>
          <w:sz w:val="28"/>
        </w:rPr>
      </w:pPr>
      <w:r>
        <w:rPr>
          <w:sz w:val="28"/>
        </w:rPr>
        <w:t>Настоящее Положение разработано в соответствии с 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№273-ФЗ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 общего, основного общего и среднего общего образования»,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утвержденного приказом Министерства образования и науки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(Минобрнауки России) от 30 августа 2013 г. N 1015 , Уставом</w:t>
      </w:r>
      <w:r>
        <w:rPr>
          <w:spacing w:val="1"/>
          <w:sz w:val="28"/>
        </w:rPr>
        <w:t xml:space="preserve"> </w:t>
      </w:r>
      <w:r w:rsidR="00446E24">
        <w:rPr>
          <w:sz w:val="28"/>
        </w:rPr>
        <w:t>АНО «АЗБУКА СЕМЬИ»</w:t>
      </w:r>
      <w:r w:rsidR="007773CC">
        <w:rPr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Школа)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 w:rsidR="007773CC">
        <w:rPr>
          <w:sz w:val="28"/>
        </w:rPr>
        <w:t>Д</w:t>
      </w:r>
      <w:r w:rsidR="003B40AC">
        <w:rPr>
          <w:sz w:val="28"/>
        </w:rPr>
        <w:t>иректором</w:t>
      </w:r>
      <w:r>
        <w:rPr>
          <w:sz w:val="28"/>
        </w:rPr>
        <w:t>.</w:t>
      </w:r>
    </w:p>
    <w:p w14:paraId="487D5AE1" w14:textId="0AAEB748" w:rsidR="006E0D3B" w:rsidRDefault="00750E27">
      <w:pPr>
        <w:pStyle w:val="a4"/>
        <w:numPr>
          <w:ilvl w:val="0"/>
          <w:numId w:val="9"/>
        </w:numPr>
        <w:tabs>
          <w:tab w:val="left" w:pos="1762"/>
        </w:tabs>
        <w:spacing w:before="1"/>
        <w:ind w:right="1026" w:firstLine="302"/>
        <w:jc w:val="both"/>
        <w:rPr>
          <w:sz w:val="28"/>
        </w:rPr>
      </w:pPr>
      <w:r>
        <w:rPr>
          <w:sz w:val="28"/>
        </w:rPr>
        <w:t>Положение определяет цели, задачи, внутришкольные показатели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индикаторы, инструментарий, функциональную схему, организационную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структуру, порядок проведения внутришкольного мониторинга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мониторинг)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.</w:t>
      </w:r>
    </w:p>
    <w:p w14:paraId="0C144920" w14:textId="49A4A1CD" w:rsidR="006E0D3B" w:rsidRDefault="00750E27">
      <w:pPr>
        <w:pStyle w:val="a4"/>
        <w:numPr>
          <w:ilvl w:val="0"/>
          <w:numId w:val="9"/>
        </w:numPr>
        <w:tabs>
          <w:tab w:val="left" w:pos="1581"/>
        </w:tabs>
        <w:ind w:left="962" w:right="1034" w:firstLine="278"/>
        <w:jc w:val="both"/>
        <w:rPr>
          <w:sz w:val="28"/>
        </w:rPr>
      </w:pPr>
      <w:r>
        <w:rPr>
          <w:sz w:val="28"/>
        </w:rPr>
        <w:t>Положение, а также дополнения и изменения к нему 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основании 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-2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.</w:t>
      </w:r>
    </w:p>
    <w:p w14:paraId="01460CDF" w14:textId="77777777" w:rsidR="006E0D3B" w:rsidRDefault="00750E27">
      <w:pPr>
        <w:pStyle w:val="a4"/>
        <w:numPr>
          <w:ilvl w:val="0"/>
          <w:numId w:val="9"/>
        </w:numPr>
        <w:tabs>
          <w:tab w:val="left" w:pos="1847"/>
          <w:tab w:val="left" w:pos="8737"/>
        </w:tabs>
        <w:ind w:right="1023" w:firstLine="302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составной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частью 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системы 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оценки 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качества    </w:t>
      </w:r>
      <w:r>
        <w:rPr>
          <w:spacing w:val="31"/>
          <w:sz w:val="28"/>
        </w:rPr>
        <w:t xml:space="preserve"> </w:t>
      </w:r>
      <w:r>
        <w:rPr>
          <w:sz w:val="28"/>
        </w:rPr>
        <w:t>образования</w:t>
      </w:r>
      <w:r>
        <w:rPr>
          <w:sz w:val="28"/>
        </w:rPr>
        <w:tab/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служит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учреждения.</w:t>
      </w:r>
    </w:p>
    <w:p w14:paraId="77687BFC" w14:textId="77777777" w:rsidR="006E0D3B" w:rsidRDefault="00750E27">
      <w:pPr>
        <w:pStyle w:val="a4"/>
        <w:numPr>
          <w:ilvl w:val="0"/>
          <w:numId w:val="9"/>
        </w:numPr>
        <w:tabs>
          <w:tab w:val="left" w:pos="1723"/>
        </w:tabs>
        <w:spacing w:before="1"/>
        <w:ind w:left="1722" w:hanging="281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термины:</w:t>
      </w:r>
    </w:p>
    <w:p w14:paraId="7E695C7E" w14:textId="77777777" w:rsidR="006E0D3B" w:rsidRDefault="006E0D3B">
      <w:pPr>
        <w:jc w:val="both"/>
        <w:rPr>
          <w:sz w:val="28"/>
        </w:rPr>
        <w:sectPr w:rsidR="006E0D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940" w:right="0" w:bottom="280" w:left="740" w:header="720" w:footer="720" w:gutter="0"/>
          <w:cols w:space="720"/>
        </w:sectPr>
      </w:pPr>
    </w:p>
    <w:p w14:paraId="2B0E535F" w14:textId="77777777" w:rsidR="006E0D3B" w:rsidRDefault="00750E27">
      <w:pPr>
        <w:pStyle w:val="a3"/>
        <w:spacing w:before="62"/>
        <w:ind w:left="1139" w:right="1029" w:firstLine="302"/>
        <w:jc w:val="both"/>
      </w:pPr>
      <w:r>
        <w:rPr>
          <w:i/>
        </w:rPr>
        <w:lastRenderedPageBreak/>
        <w:t xml:space="preserve">Мониторинг </w:t>
      </w:r>
      <w:r>
        <w:t>— систематическое отслеживание процессов, результатов,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соответствия)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заданным</w:t>
      </w:r>
      <w:r>
        <w:rPr>
          <w:spacing w:val="-1"/>
        </w:rPr>
        <w:t xml:space="preserve"> </w:t>
      </w:r>
      <w:r>
        <w:t>целям.</w:t>
      </w:r>
    </w:p>
    <w:p w14:paraId="5FA13841" w14:textId="77777777" w:rsidR="006E0D3B" w:rsidRDefault="00750E27">
      <w:pPr>
        <w:pStyle w:val="a3"/>
        <w:spacing w:before="2"/>
        <w:ind w:left="1139" w:right="1023" w:firstLine="302"/>
        <w:jc w:val="both"/>
      </w:pP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мониторинга</w:t>
      </w:r>
      <w:r>
        <w:rPr>
          <w:i/>
          <w:spacing w:val="1"/>
        </w:rPr>
        <w:t xml:space="preserve"> </w:t>
      </w:r>
      <w:r>
        <w:rPr>
          <w:i/>
        </w:rPr>
        <w:t>качества</w:t>
      </w:r>
      <w:r>
        <w:rPr>
          <w:i/>
          <w:spacing w:val="1"/>
        </w:rPr>
        <w:t xml:space="preserve"> </w:t>
      </w:r>
      <w:r>
        <w:rPr>
          <w:i/>
        </w:rPr>
        <w:t>образования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элементах,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образования, позволяет судить о состоянии системы образования в любой</w:t>
      </w:r>
      <w:r>
        <w:rPr>
          <w:spacing w:val="1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обеспечить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прогнозирования</w:t>
      </w:r>
      <w:r>
        <w:rPr>
          <w:spacing w:val="-2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развития.</w:t>
      </w:r>
    </w:p>
    <w:p w14:paraId="46F80029" w14:textId="77777777" w:rsidR="006E0D3B" w:rsidRDefault="00750E27">
      <w:pPr>
        <w:pStyle w:val="a3"/>
        <w:ind w:left="1139" w:right="1027" w:firstLine="302"/>
        <w:jc w:val="both"/>
      </w:pPr>
      <w:r>
        <w:rPr>
          <w:i/>
        </w:rPr>
        <w:t>Качество</w:t>
      </w:r>
      <w:r>
        <w:rPr>
          <w:i/>
          <w:spacing w:val="1"/>
        </w:rPr>
        <w:t xml:space="preserve"> </w:t>
      </w:r>
      <w:r>
        <w:rPr>
          <w:i/>
        </w:rPr>
        <w:t>образования</w:t>
      </w:r>
      <w:r>
        <w:rPr>
          <w:i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интегральная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отражающая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достигаемых</w:t>
      </w:r>
      <w:r>
        <w:rPr>
          <w:spacing w:val="-67"/>
        </w:rPr>
        <w:t xml:space="preserve"> </w:t>
      </w:r>
      <w:r>
        <w:t>образовательных результатов нормативным требованиям, социальным и</w:t>
      </w:r>
      <w:r>
        <w:rPr>
          <w:spacing w:val="1"/>
        </w:rPr>
        <w:t xml:space="preserve"> </w:t>
      </w:r>
      <w:r>
        <w:t>личностным</w:t>
      </w:r>
      <w:r>
        <w:rPr>
          <w:spacing w:val="-4"/>
        </w:rPr>
        <w:t xml:space="preserve"> </w:t>
      </w:r>
      <w:r>
        <w:t>ожиданиям.</w:t>
      </w:r>
    </w:p>
    <w:p w14:paraId="332B09F9" w14:textId="77777777" w:rsidR="006E0D3B" w:rsidRDefault="006E0D3B">
      <w:pPr>
        <w:pStyle w:val="a3"/>
        <w:spacing w:before="6"/>
        <w:ind w:left="0"/>
      </w:pPr>
    </w:p>
    <w:p w14:paraId="152A7093" w14:textId="77777777" w:rsidR="006E0D3B" w:rsidRDefault="00750E27">
      <w:pPr>
        <w:pStyle w:val="1"/>
        <w:ind w:left="3876"/>
        <w:jc w:val="both"/>
      </w:pPr>
      <w:r>
        <w:t>2.</w:t>
      </w:r>
      <w:r>
        <w:rPr>
          <w:spacing w:val="-3"/>
        </w:rPr>
        <w:t xml:space="preserve"> </w:t>
      </w:r>
      <w:r>
        <w:t>Цель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мониторинга</w:t>
      </w:r>
    </w:p>
    <w:p w14:paraId="182D6616" w14:textId="6C201419" w:rsidR="006E0D3B" w:rsidRDefault="00750E27">
      <w:pPr>
        <w:pStyle w:val="a4"/>
        <w:numPr>
          <w:ilvl w:val="0"/>
          <w:numId w:val="8"/>
        </w:numPr>
        <w:tabs>
          <w:tab w:val="left" w:pos="1948"/>
        </w:tabs>
        <w:ind w:right="1028" w:firstLine="302"/>
        <w:jc w:val="both"/>
        <w:rPr>
          <w:sz w:val="28"/>
        </w:rPr>
      </w:pPr>
      <w:r>
        <w:rPr>
          <w:sz w:val="28"/>
        </w:rPr>
        <w:t>1.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сбор,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показателях ее функционирования для определения тенденций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14:paraId="20B213B0" w14:textId="77777777" w:rsidR="006E0D3B" w:rsidRDefault="00750E27">
      <w:pPr>
        <w:pStyle w:val="a4"/>
        <w:numPr>
          <w:ilvl w:val="1"/>
          <w:numId w:val="8"/>
        </w:numPr>
        <w:tabs>
          <w:tab w:val="left" w:pos="1935"/>
        </w:tabs>
        <w:spacing w:line="322" w:lineRule="exact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решаются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задачи:</w:t>
      </w:r>
    </w:p>
    <w:p w14:paraId="6AAA1B87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ind w:right="1026" w:firstLine="302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состоянии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14:paraId="1AEF0D05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1" w:lineRule="exact"/>
        <w:ind w:left="1682"/>
        <w:jc w:val="both"/>
        <w:rPr>
          <w:sz w:val="28"/>
        </w:rPr>
      </w:pPr>
      <w:r>
        <w:rPr>
          <w:sz w:val="28"/>
        </w:rPr>
        <w:t>координация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мониторинга;</w:t>
      </w:r>
    </w:p>
    <w:p w14:paraId="5FD33FC6" w14:textId="5ADCF57E" w:rsidR="006E0D3B" w:rsidRDefault="00750E27">
      <w:pPr>
        <w:pStyle w:val="a4"/>
        <w:numPr>
          <w:ilvl w:val="0"/>
          <w:numId w:val="7"/>
        </w:numPr>
        <w:tabs>
          <w:tab w:val="left" w:pos="1682"/>
          <w:tab w:val="left" w:pos="3718"/>
          <w:tab w:val="left" w:pos="5239"/>
          <w:tab w:val="left" w:pos="6668"/>
          <w:tab w:val="left" w:pos="7071"/>
          <w:tab w:val="left" w:pos="8487"/>
          <w:tab w:val="left" w:pos="10000"/>
        </w:tabs>
        <w:ind w:right="1031" w:firstLine="302"/>
        <w:rPr>
          <w:sz w:val="28"/>
        </w:rPr>
      </w:pPr>
      <w:r>
        <w:rPr>
          <w:sz w:val="28"/>
        </w:rPr>
        <w:t>своевременное</w:t>
      </w:r>
      <w:r>
        <w:rPr>
          <w:sz w:val="28"/>
        </w:rPr>
        <w:tab/>
        <w:t>выявление</w:t>
      </w:r>
      <w:r>
        <w:rPr>
          <w:sz w:val="28"/>
        </w:rPr>
        <w:tab/>
        <w:t>динамики</w:t>
      </w:r>
      <w:r>
        <w:rPr>
          <w:sz w:val="28"/>
        </w:rPr>
        <w:tab/>
        <w:t>и</w:t>
      </w:r>
      <w:r>
        <w:rPr>
          <w:sz w:val="28"/>
        </w:rPr>
        <w:tab/>
        <w:t>основных</w:t>
      </w:r>
      <w:r>
        <w:rPr>
          <w:sz w:val="28"/>
        </w:rPr>
        <w:tab/>
        <w:t>тенденций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 в</w:t>
      </w:r>
      <w:r>
        <w:rPr>
          <w:spacing w:val="-2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;</w:t>
      </w:r>
    </w:p>
    <w:p w14:paraId="4642694B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ind w:right="1027" w:firstLine="302"/>
        <w:rPr>
          <w:sz w:val="28"/>
        </w:rPr>
      </w:pPr>
      <w:r>
        <w:rPr>
          <w:sz w:val="28"/>
        </w:rPr>
        <w:t>выявление действующих на качество образования факторов, принятие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мер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устранению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последствий;</w:t>
      </w:r>
    </w:p>
    <w:p w14:paraId="7CCE3E54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  <w:tab w:val="left" w:pos="3916"/>
          <w:tab w:val="left" w:pos="5288"/>
          <w:tab w:val="left" w:pos="7332"/>
          <w:tab w:val="left" w:pos="9073"/>
        </w:tabs>
        <w:ind w:right="1031" w:firstLine="302"/>
        <w:rPr>
          <w:sz w:val="28"/>
        </w:rPr>
      </w:pPr>
      <w:r>
        <w:rPr>
          <w:sz w:val="28"/>
        </w:rPr>
        <w:t>формулирование</w:t>
      </w:r>
      <w:r>
        <w:rPr>
          <w:sz w:val="28"/>
        </w:rPr>
        <w:tab/>
        <w:t>основных</w:t>
      </w:r>
      <w:r>
        <w:rPr>
          <w:sz w:val="28"/>
        </w:rPr>
        <w:tab/>
        <w:t>стратегических</w:t>
      </w:r>
      <w:r>
        <w:rPr>
          <w:sz w:val="28"/>
        </w:rPr>
        <w:tab/>
        <w:t>направлений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 данных.</w:t>
      </w:r>
    </w:p>
    <w:p w14:paraId="0F3A25CA" w14:textId="77777777" w:rsidR="006E0D3B" w:rsidRDefault="00750E27">
      <w:pPr>
        <w:pStyle w:val="a4"/>
        <w:numPr>
          <w:ilvl w:val="1"/>
          <w:numId w:val="8"/>
        </w:numPr>
        <w:tabs>
          <w:tab w:val="left" w:pos="1935"/>
          <w:tab w:val="left" w:pos="3576"/>
          <w:tab w:val="left" w:pos="5345"/>
          <w:tab w:val="left" w:pos="7318"/>
          <w:tab w:val="left" w:pos="7806"/>
          <w:tab w:val="left" w:pos="9168"/>
        </w:tabs>
        <w:ind w:left="1139" w:right="1027" w:firstLine="371"/>
        <w:jc w:val="left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мониторинга</w:t>
      </w:r>
      <w:r>
        <w:rPr>
          <w:sz w:val="28"/>
        </w:rPr>
        <w:tab/>
        <w:t>ориентируется</w:t>
      </w:r>
      <w:r>
        <w:rPr>
          <w:sz w:val="28"/>
        </w:rPr>
        <w:tab/>
        <w:t>на</w:t>
      </w:r>
      <w:r>
        <w:rPr>
          <w:sz w:val="28"/>
        </w:rPr>
        <w:tab/>
        <w:t>основные</w:t>
      </w:r>
      <w:r>
        <w:rPr>
          <w:sz w:val="28"/>
        </w:rPr>
        <w:tab/>
      </w:r>
      <w:r>
        <w:rPr>
          <w:spacing w:val="-1"/>
          <w:sz w:val="28"/>
        </w:rPr>
        <w:t>аспекты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образования:</w:t>
      </w:r>
    </w:p>
    <w:p w14:paraId="44C860DE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2" w:lineRule="exact"/>
        <w:ind w:left="1682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результата;</w:t>
      </w:r>
    </w:p>
    <w:p w14:paraId="5638FE1D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ind w:right="1022" w:firstLine="302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(программно-методические,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технические, кадровые, информационно-технические, организационные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14:paraId="637973BA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1" w:lineRule="exact"/>
        <w:ind w:left="1682"/>
        <w:jc w:val="both"/>
        <w:rPr>
          <w:sz w:val="28"/>
        </w:rPr>
      </w:pPr>
      <w:r>
        <w:rPr>
          <w:sz w:val="28"/>
        </w:rPr>
        <w:t>качество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процессов.</w:t>
      </w:r>
    </w:p>
    <w:p w14:paraId="45599491" w14:textId="681F8B71" w:rsidR="006E0D3B" w:rsidRDefault="00750E27">
      <w:pPr>
        <w:pStyle w:val="a4"/>
        <w:numPr>
          <w:ilvl w:val="1"/>
          <w:numId w:val="8"/>
        </w:numPr>
        <w:tabs>
          <w:tab w:val="left" w:pos="1934"/>
        </w:tabs>
        <w:ind w:left="1139" w:right="1029" w:firstLine="302"/>
        <w:jc w:val="both"/>
        <w:rPr>
          <w:sz w:val="28"/>
        </w:rPr>
      </w:pPr>
      <w:r>
        <w:rPr>
          <w:sz w:val="28"/>
        </w:rPr>
        <w:t>Направления мониторинга определяются, исходя из оцениваемого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 учебный год, в соответствии с проблемами и задачами на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 год.</w:t>
      </w:r>
    </w:p>
    <w:p w14:paraId="18A54B08" w14:textId="77777777" w:rsidR="006E0D3B" w:rsidRDefault="00750E27">
      <w:pPr>
        <w:pStyle w:val="a4"/>
        <w:numPr>
          <w:ilvl w:val="1"/>
          <w:numId w:val="8"/>
        </w:numPr>
        <w:tabs>
          <w:tab w:val="left" w:pos="1866"/>
        </w:tabs>
        <w:spacing w:before="1"/>
        <w:ind w:left="1139" w:right="1028" w:firstLine="302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 объективность, точность, полнота, достаточность,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(своевременность)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технологичность.</w:t>
      </w:r>
    </w:p>
    <w:p w14:paraId="183C28E8" w14:textId="77777777" w:rsidR="006E0D3B" w:rsidRDefault="006E0D3B">
      <w:pPr>
        <w:jc w:val="both"/>
        <w:rPr>
          <w:sz w:val="28"/>
        </w:rPr>
        <w:sectPr w:rsidR="006E0D3B">
          <w:pgSz w:w="11910" w:h="16840"/>
          <w:pgMar w:top="620" w:right="0" w:bottom="280" w:left="740" w:header="720" w:footer="720" w:gutter="0"/>
          <w:cols w:space="720"/>
        </w:sectPr>
      </w:pPr>
    </w:p>
    <w:p w14:paraId="56FA0C32" w14:textId="77777777" w:rsidR="006E0D3B" w:rsidRDefault="00750E27">
      <w:pPr>
        <w:pStyle w:val="a4"/>
        <w:numPr>
          <w:ilvl w:val="1"/>
          <w:numId w:val="8"/>
        </w:numPr>
        <w:tabs>
          <w:tab w:val="left" w:pos="1934"/>
        </w:tabs>
        <w:spacing w:before="62"/>
        <w:ind w:left="1139" w:right="1023" w:firstLine="302"/>
        <w:jc w:val="both"/>
        <w:rPr>
          <w:sz w:val="28"/>
        </w:rPr>
      </w:pPr>
      <w:r>
        <w:rPr>
          <w:sz w:val="28"/>
        </w:rPr>
        <w:lastRenderedPageBreak/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общественности и т.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</w:p>
    <w:p w14:paraId="51B2B1AE" w14:textId="77777777" w:rsidR="006E0D3B" w:rsidRDefault="006E0D3B">
      <w:pPr>
        <w:pStyle w:val="a3"/>
        <w:spacing w:before="6"/>
        <w:ind w:left="0"/>
      </w:pPr>
    </w:p>
    <w:p w14:paraId="4F57400B" w14:textId="77777777" w:rsidR="006E0D3B" w:rsidRDefault="00750E27">
      <w:pPr>
        <w:pStyle w:val="1"/>
        <w:numPr>
          <w:ilvl w:val="0"/>
          <w:numId w:val="8"/>
        </w:numPr>
        <w:tabs>
          <w:tab w:val="left" w:pos="3341"/>
        </w:tabs>
        <w:ind w:left="3340" w:hanging="281"/>
        <w:jc w:val="both"/>
      </w:pPr>
      <w:r>
        <w:t>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мониторинга</w:t>
      </w:r>
    </w:p>
    <w:p w14:paraId="6140CC0C" w14:textId="7E26D0C5" w:rsidR="006E0D3B" w:rsidRDefault="00750E27">
      <w:pPr>
        <w:pStyle w:val="a4"/>
        <w:numPr>
          <w:ilvl w:val="1"/>
          <w:numId w:val="6"/>
        </w:numPr>
        <w:tabs>
          <w:tab w:val="left" w:pos="1866"/>
        </w:tabs>
        <w:ind w:right="1026" w:firstLine="302"/>
        <w:jc w:val="both"/>
        <w:rPr>
          <w:sz w:val="28"/>
        </w:rPr>
      </w:pPr>
      <w:r>
        <w:rPr>
          <w:i/>
          <w:sz w:val="28"/>
        </w:rPr>
        <w:t xml:space="preserve">Организационной основой </w:t>
      </w:r>
      <w:r>
        <w:rPr>
          <w:sz w:val="28"/>
        </w:rPr>
        <w:t>осуществления процедуры 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план и схема, где определяются форма, направления, сроки 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исполнители.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составляется годовая или полугодовая схема мониторинга, которая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директора</w:t>
      </w:r>
      <w:r>
        <w:rPr>
          <w:spacing w:val="-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обязательна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-1"/>
          <w:sz w:val="28"/>
        </w:rPr>
        <w:t xml:space="preserve"> </w:t>
      </w:r>
      <w:r w:rsidR="003B40AC">
        <w:rPr>
          <w:sz w:val="28"/>
        </w:rPr>
        <w:t>учебного центра</w:t>
      </w:r>
      <w:r>
        <w:rPr>
          <w:sz w:val="28"/>
        </w:rPr>
        <w:t>.</w:t>
      </w:r>
    </w:p>
    <w:p w14:paraId="0DE0D156" w14:textId="77777777" w:rsidR="006E0D3B" w:rsidRDefault="00750E27">
      <w:pPr>
        <w:pStyle w:val="a4"/>
        <w:numPr>
          <w:ilvl w:val="1"/>
          <w:numId w:val="6"/>
        </w:numPr>
        <w:tabs>
          <w:tab w:val="left" w:pos="1866"/>
        </w:tabs>
        <w:ind w:right="1026" w:firstLine="302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формах: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-67"/>
          <w:sz w:val="28"/>
        </w:rPr>
        <w:t xml:space="preserve"> </w:t>
      </w:r>
      <w:r>
        <w:rPr>
          <w:sz w:val="28"/>
        </w:rPr>
        <w:t>(непрерывный)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(осуществляется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непрерывно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технологией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периодический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-1"/>
          <w:sz w:val="28"/>
        </w:rPr>
        <w:t xml:space="preserve"> </w:t>
      </w:r>
      <w:r>
        <w:rPr>
          <w:sz w:val="28"/>
        </w:rPr>
        <w:t>(осуществляется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периодически)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планом.</w:t>
      </w:r>
    </w:p>
    <w:p w14:paraId="04CB9614" w14:textId="426E1B53" w:rsidR="006E0D3B" w:rsidRDefault="00750E27">
      <w:pPr>
        <w:pStyle w:val="a4"/>
        <w:numPr>
          <w:ilvl w:val="1"/>
          <w:numId w:val="6"/>
        </w:numPr>
        <w:tabs>
          <w:tab w:val="left" w:pos="1866"/>
        </w:tabs>
        <w:ind w:right="1024" w:firstLine="302"/>
        <w:jc w:val="both"/>
        <w:rPr>
          <w:sz w:val="28"/>
        </w:rPr>
      </w:pPr>
      <w:r>
        <w:rPr>
          <w:sz w:val="28"/>
        </w:rPr>
        <w:t>Мониторинг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уровневую</w:t>
      </w:r>
      <w:r>
        <w:rPr>
          <w:spacing w:val="1"/>
          <w:sz w:val="28"/>
        </w:rPr>
        <w:t xml:space="preserve"> </w:t>
      </w:r>
      <w:r>
        <w:rPr>
          <w:sz w:val="28"/>
        </w:rPr>
        <w:t>иерархическую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структуру и включает в себя административный уровень </w:t>
      </w:r>
      <w:r w:rsidR="003B40AC">
        <w:rPr>
          <w:sz w:val="28"/>
        </w:rPr>
        <w:t>учебного центра</w:t>
      </w:r>
      <w:r>
        <w:rPr>
          <w:sz w:val="28"/>
        </w:rPr>
        <w:t>, 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преподавателей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Управляющего Совета.</w:t>
      </w:r>
    </w:p>
    <w:p w14:paraId="11493BD5" w14:textId="57DC4AF5" w:rsidR="006E0D3B" w:rsidRDefault="00750E27">
      <w:pPr>
        <w:pStyle w:val="a4"/>
        <w:numPr>
          <w:ilvl w:val="1"/>
          <w:numId w:val="6"/>
        </w:numPr>
        <w:tabs>
          <w:tab w:val="left" w:pos="1866"/>
        </w:tabs>
        <w:ind w:right="1033" w:firstLine="302"/>
        <w:jc w:val="both"/>
        <w:rPr>
          <w:sz w:val="28"/>
        </w:rPr>
      </w:pPr>
      <w:r>
        <w:rPr>
          <w:sz w:val="28"/>
        </w:rPr>
        <w:t>Проведение мониторинга требует взаимодействие на всех уровнях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.</w:t>
      </w:r>
    </w:p>
    <w:p w14:paraId="4189278E" w14:textId="08D367A9" w:rsidR="006E0D3B" w:rsidRDefault="00750E27">
      <w:pPr>
        <w:pStyle w:val="a4"/>
        <w:numPr>
          <w:ilvl w:val="1"/>
          <w:numId w:val="6"/>
        </w:numPr>
        <w:tabs>
          <w:tab w:val="left" w:pos="1386"/>
        </w:tabs>
        <w:ind w:left="962" w:right="844" w:firstLine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директором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осуществляющих мониторинг, включаются </w:t>
      </w:r>
      <w:r w:rsidR="00C2410B">
        <w:rPr>
          <w:sz w:val="28"/>
        </w:rPr>
        <w:t>Директор</w:t>
      </w:r>
      <w:r w:rsidR="003B40AC">
        <w:rPr>
          <w:sz w:val="28"/>
        </w:rPr>
        <w:t>, преподаватели</w:t>
      </w:r>
      <w:r>
        <w:rPr>
          <w:sz w:val="28"/>
        </w:rPr>
        <w:t>.</w:t>
      </w:r>
    </w:p>
    <w:p w14:paraId="45BF4FDF" w14:textId="77777777" w:rsidR="006E0D3B" w:rsidRDefault="00750E27">
      <w:pPr>
        <w:pStyle w:val="a4"/>
        <w:numPr>
          <w:ilvl w:val="1"/>
          <w:numId w:val="6"/>
        </w:numPr>
        <w:tabs>
          <w:tab w:val="left" w:pos="1866"/>
        </w:tabs>
        <w:ind w:right="1032" w:firstLine="302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1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обработки,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14:paraId="5767FD52" w14:textId="77777777" w:rsidR="006E0D3B" w:rsidRDefault="006E0D3B">
      <w:pPr>
        <w:pStyle w:val="a3"/>
        <w:spacing w:before="3"/>
        <w:ind w:left="0"/>
      </w:pPr>
    </w:p>
    <w:p w14:paraId="4B6E0E6D" w14:textId="77777777" w:rsidR="006E0D3B" w:rsidRDefault="00750E27">
      <w:pPr>
        <w:pStyle w:val="1"/>
        <w:numPr>
          <w:ilvl w:val="0"/>
          <w:numId w:val="8"/>
        </w:numPr>
        <w:tabs>
          <w:tab w:val="left" w:pos="4316"/>
        </w:tabs>
        <w:spacing w:before="1"/>
        <w:ind w:left="4315" w:hanging="282"/>
        <w:jc w:val="left"/>
      </w:pPr>
      <w:r>
        <w:t>Реализация</w:t>
      </w:r>
      <w:r>
        <w:rPr>
          <w:spacing w:val="-6"/>
        </w:rPr>
        <w:t xml:space="preserve"> </w:t>
      </w:r>
      <w:r>
        <w:t>мониторинга</w:t>
      </w:r>
    </w:p>
    <w:p w14:paraId="582C4B0E" w14:textId="77777777" w:rsidR="006E0D3B" w:rsidRDefault="00750E27">
      <w:pPr>
        <w:pStyle w:val="a4"/>
        <w:numPr>
          <w:ilvl w:val="1"/>
          <w:numId w:val="5"/>
        </w:numPr>
        <w:tabs>
          <w:tab w:val="left" w:pos="1866"/>
          <w:tab w:val="left" w:pos="3675"/>
          <w:tab w:val="left" w:pos="5686"/>
          <w:tab w:val="left" w:pos="7737"/>
        </w:tabs>
        <w:spacing w:line="242" w:lineRule="auto"/>
        <w:ind w:right="1031" w:firstLine="302"/>
        <w:jc w:val="left"/>
        <w:rPr>
          <w:sz w:val="28"/>
        </w:rPr>
      </w:pPr>
      <w:r>
        <w:rPr>
          <w:sz w:val="28"/>
        </w:rPr>
        <w:t>Реализация</w:t>
      </w:r>
      <w:r>
        <w:rPr>
          <w:sz w:val="28"/>
        </w:rPr>
        <w:tab/>
        <w:t>мониторинга</w:t>
      </w:r>
      <w:r>
        <w:rPr>
          <w:sz w:val="28"/>
        </w:rPr>
        <w:tab/>
        <w:t>предполагает</w:t>
      </w:r>
      <w:r>
        <w:rPr>
          <w:sz w:val="28"/>
        </w:rPr>
        <w:tab/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 действий:</w:t>
      </w:r>
    </w:p>
    <w:p w14:paraId="364841A9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17" w:lineRule="exact"/>
        <w:ind w:left="1682"/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мониторинга;</w:t>
      </w:r>
    </w:p>
    <w:p w14:paraId="0D0BC79D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2" w:lineRule="exact"/>
        <w:ind w:left="1682"/>
        <w:rPr>
          <w:sz w:val="28"/>
        </w:rPr>
      </w:pPr>
      <w:r>
        <w:rPr>
          <w:sz w:val="28"/>
        </w:rPr>
        <w:t>сбор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мониторинга;</w:t>
      </w:r>
    </w:p>
    <w:p w14:paraId="17F595FF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  <w:tab w:val="left" w:pos="4178"/>
          <w:tab w:val="left" w:pos="4881"/>
          <w:tab w:val="left" w:pos="6168"/>
          <w:tab w:val="left" w:pos="8557"/>
          <w:tab w:val="left" w:pos="9981"/>
        </w:tabs>
        <w:ind w:right="1032" w:firstLine="302"/>
        <w:rPr>
          <w:sz w:val="28"/>
        </w:rPr>
      </w:pPr>
      <w:r>
        <w:rPr>
          <w:sz w:val="28"/>
        </w:rPr>
        <w:t>структурирование</w:t>
      </w:r>
      <w:r>
        <w:rPr>
          <w:sz w:val="28"/>
        </w:rPr>
        <w:tab/>
        <w:t>баз</w:t>
      </w:r>
      <w:r>
        <w:rPr>
          <w:sz w:val="28"/>
        </w:rPr>
        <w:tab/>
        <w:t>данных,</w:t>
      </w:r>
      <w:r>
        <w:rPr>
          <w:sz w:val="28"/>
        </w:rPr>
        <w:tab/>
        <w:t>обеспечивающих</w:t>
      </w:r>
      <w:r>
        <w:rPr>
          <w:sz w:val="28"/>
        </w:rPr>
        <w:tab/>
        <w:t>хранение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оперативное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 информации;</w:t>
      </w:r>
    </w:p>
    <w:p w14:paraId="438827CF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1" w:lineRule="exact"/>
        <w:ind w:left="1682"/>
        <w:rPr>
          <w:sz w:val="28"/>
        </w:rPr>
      </w:pP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мониторинга;</w:t>
      </w:r>
    </w:p>
    <w:p w14:paraId="596C17AD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ind w:left="1682"/>
        <w:rPr>
          <w:sz w:val="28"/>
        </w:rPr>
      </w:pP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</w:t>
      </w:r>
      <w:r>
        <w:rPr>
          <w:spacing w:val="-2"/>
          <w:sz w:val="28"/>
        </w:rPr>
        <w:t xml:space="preserve"> </w:t>
      </w:r>
      <w:r>
        <w:rPr>
          <w:sz w:val="28"/>
        </w:rPr>
        <w:t>мониторинга;</w:t>
      </w:r>
    </w:p>
    <w:p w14:paraId="22D51BC5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2" w:lineRule="exact"/>
        <w:ind w:left="1682"/>
        <w:rPr>
          <w:sz w:val="28"/>
        </w:rPr>
      </w:pP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данных;</w:t>
      </w:r>
    </w:p>
    <w:p w14:paraId="649718D3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  <w:tab w:val="left" w:pos="3971"/>
          <w:tab w:val="left" w:pos="5653"/>
          <w:tab w:val="left" w:pos="7473"/>
          <w:tab w:val="left" w:pos="8413"/>
        </w:tabs>
        <w:ind w:right="1029" w:firstLine="302"/>
        <w:rPr>
          <w:sz w:val="28"/>
        </w:rPr>
      </w:pPr>
      <w:r>
        <w:rPr>
          <w:sz w:val="28"/>
        </w:rPr>
        <w:t>распространение</w:t>
      </w:r>
      <w:r>
        <w:rPr>
          <w:sz w:val="28"/>
        </w:rPr>
        <w:tab/>
        <w:t>результатов</w:t>
      </w:r>
      <w:r>
        <w:rPr>
          <w:sz w:val="28"/>
        </w:rPr>
        <w:tab/>
        <w:t>мониторинга</w:t>
      </w:r>
      <w:r>
        <w:rPr>
          <w:sz w:val="28"/>
        </w:rPr>
        <w:tab/>
        <w:t>среди</w:t>
      </w:r>
      <w:r>
        <w:rPr>
          <w:sz w:val="28"/>
        </w:rPr>
        <w:tab/>
      </w:r>
      <w:r>
        <w:rPr>
          <w:spacing w:val="-1"/>
          <w:sz w:val="28"/>
        </w:rPr>
        <w:t>пользователей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мониторинга.</w:t>
      </w:r>
    </w:p>
    <w:p w14:paraId="13A042B4" w14:textId="77777777" w:rsidR="006E0D3B" w:rsidRDefault="00750E27">
      <w:pPr>
        <w:pStyle w:val="a4"/>
        <w:numPr>
          <w:ilvl w:val="1"/>
          <w:numId w:val="5"/>
        </w:numPr>
        <w:tabs>
          <w:tab w:val="left" w:pos="1935"/>
          <w:tab w:val="left" w:pos="3000"/>
          <w:tab w:val="left" w:pos="4416"/>
          <w:tab w:val="left" w:pos="5438"/>
          <w:tab w:val="left" w:pos="6912"/>
          <w:tab w:val="left" w:pos="7546"/>
          <w:tab w:val="left" w:pos="8110"/>
          <w:tab w:val="left" w:pos="8296"/>
        </w:tabs>
        <w:ind w:right="1030" w:firstLine="371"/>
        <w:jc w:val="left"/>
        <w:rPr>
          <w:sz w:val="28"/>
        </w:rPr>
      </w:pPr>
      <w:r>
        <w:rPr>
          <w:sz w:val="28"/>
        </w:rPr>
        <w:t>Общеметодологическими</w:t>
      </w:r>
      <w:r>
        <w:rPr>
          <w:sz w:val="28"/>
        </w:rPr>
        <w:tab/>
        <w:t>требованиями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инструментарию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мониторинга</w:t>
      </w:r>
      <w:r>
        <w:rPr>
          <w:sz w:val="28"/>
        </w:rPr>
        <w:tab/>
        <w:t>являются</w:t>
      </w:r>
      <w:r>
        <w:rPr>
          <w:sz w:val="28"/>
        </w:rPr>
        <w:tab/>
        <w:t>целесообразность,</w:t>
      </w:r>
      <w:r>
        <w:rPr>
          <w:sz w:val="28"/>
        </w:rPr>
        <w:tab/>
        <w:t>удобство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использования,</w:t>
      </w:r>
    </w:p>
    <w:p w14:paraId="062BA406" w14:textId="77777777" w:rsidR="006E0D3B" w:rsidRDefault="006E0D3B">
      <w:pPr>
        <w:rPr>
          <w:sz w:val="28"/>
        </w:rPr>
        <w:sectPr w:rsidR="006E0D3B">
          <w:pgSz w:w="11910" w:h="16840"/>
          <w:pgMar w:top="620" w:right="0" w:bottom="280" w:left="740" w:header="720" w:footer="720" w:gutter="0"/>
          <w:cols w:space="720"/>
        </w:sectPr>
      </w:pPr>
    </w:p>
    <w:p w14:paraId="5340293C" w14:textId="77777777" w:rsidR="006E0D3B" w:rsidRDefault="00750E27">
      <w:pPr>
        <w:pStyle w:val="a3"/>
        <w:spacing w:before="62" w:line="242" w:lineRule="auto"/>
        <w:ind w:left="1139" w:right="1032"/>
        <w:jc w:val="both"/>
      </w:pPr>
      <w:r>
        <w:lastRenderedPageBreak/>
        <w:t>доступность для различных уровней управления, стандартизированность и</w:t>
      </w:r>
      <w:r>
        <w:rPr>
          <w:spacing w:val="-67"/>
        </w:rPr>
        <w:t xml:space="preserve"> </w:t>
      </w:r>
      <w:r>
        <w:t>апробированность.</w:t>
      </w:r>
    </w:p>
    <w:p w14:paraId="5F7ABF55" w14:textId="77777777" w:rsidR="006E0D3B" w:rsidRDefault="00750E27">
      <w:pPr>
        <w:pStyle w:val="a4"/>
        <w:numPr>
          <w:ilvl w:val="1"/>
          <w:numId w:val="5"/>
        </w:numPr>
        <w:tabs>
          <w:tab w:val="left" w:pos="2100"/>
        </w:tabs>
        <w:ind w:right="1030" w:firstLine="302"/>
        <w:jc w:val="both"/>
        <w:rPr>
          <w:sz w:val="28"/>
        </w:rPr>
      </w:pP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объекта.</w:t>
      </w:r>
    </w:p>
    <w:p w14:paraId="030B063C" w14:textId="77777777" w:rsidR="006E0D3B" w:rsidRDefault="00750E27">
      <w:pPr>
        <w:pStyle w:val="a4"/>
        <w:numPr>
          <w:ilvl w:val="1"/>
          <w:numId w:val="5"/>
        </w:numPr>
        <w:tabs>
          <w:tab w:val="left" w:pos="1970"/>
        </w:tabs>
        <w:ind w:right="1029" w:firstLine="302"/>
        <w:jc w:val="both"/>
        <w:rPr>
          <w:sz w:val="28"/>
        </w:rPr>
      </w:pPr>
      <w:r>
        <w:rPr>
          <w:sz w:val="28"/>
        </w:rPr>
        <w:t>В отношении характеристик, которые вообще или практически 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измерению,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оценками.</w:t>
      </w:r>
    </w:p>
    <w:p w14:paraId="58FAE3EB" w14:textId="77777777" w:rsidR="006E0D3B" w:rsidRDefault="00750E27">
      <w:pPr>
        <w:pStyle w:val="a4"/>
        <w:numPr>
          <w:ilvl w:val="1"/>
          <w:numId w:val="5"/>
        </w:numPr>
        <w:tabs>
          <w:tab w:val="left" w:pos="2044"/>
        </w:tabs>
        <w:ind w:right="1027" w:firstLine="302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 системе образования, являются - анализ изменений 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во времени (динамический анализ) и сравнение одних характеристик с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(сопоставительный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анализ).</w:t>
      </w:r>
    </w:p>
    <w:p w14:paraId="2C068A16" w14:textId="71E40103" w:rsidR="006E0D3B" w:rsidRDefault="00750E27">
      <w:pPr>
        <w:pStyle w:val="a4"/>
        <w:numPr>
          <w:ilvl w:val="1"/>
          <w:numId w:val="5"/>
        </w:numPr>
        <w:tabs>
          <w:tab w:val="left" w:pos="2131"/>
        </w:tabs>
        <w:ind w:right="1025" w:firstLine="30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 фактических значений показателей являются экспертиза и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Экспертиза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всестороннее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деятельности. </w:t>
      </w:r>
      <w:r>
        <w:rPr>
          <w:i/>
          <w:sz w:val="28"/>
        </w:rPr>
        <w:t xml:space="preserve">Измерение </w:t>
      </w:r>
      <w:r>
        <w:rPr>
          <w:sz w:val="28"/>
        </w:rPr>
        <w:t>— оценка уровня образовательных достижений с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(традиционных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контрольных работ, тестов, анкет и др.), имеющих стандартизированную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программам.</w:t>
      </w:r>
    </w:p>
    <w:p w14:paraId="11EC4510" w14:textId="77777777" w:rsidR="006E0D3B" w:rsidRDefault="006E0D3B">
      <w:pPr>
        <w:pStyle w:val="a3"/>
        <w:ind w:left="0"/>
      </w:pPr>
    </w:p>
    <w:p w14:paraId="30222CD6" w14:textId="77777777" w:rsidR="006E0D3B" w:rsidRDefault="00750E27">
      <w:pPr>
        <w:pStyle w:val="1"/>
        <w:numPr>
          <w:ilvl w:val="0"/>
          <w:numId w:val="8"/>
        </w:numPr>
        <w:tabs>
          <w:tab w:val="left" w:pos="3725"/>
        </w:tabs>
        <w:spacing w:before="1"/>
        <w:ind w:left="3724" w:hanging="281"/>
        <w:jc w:val="left"/>
      </w:pPr>
      <w:r>
        <w:t>Методы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мониторинга:</w:t>
      </w:r>
    </w:p>
    <w:p w14:paraId="2A1EE629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19" w:lineRule="exact"/>
        <w:ind w:left="1682"/>
        <w:rPr>
          <w:sz w:val="28"/>
        </w:rPr>
      </w:pPr>
      <w:r>
        <w:rPr>
          <w:sz w:val="28"/>
        </w:rPr>
        <w:t>экспертное</w:t>
      </w:r>
      <w:r>
        <w:rPr>
          <w:spacing w:val="-7"/>
          <w:sz w:val="28"/>
        </w:rPr>
        <w:t xml:space="preserve"> </w:t>
      </w:r>
      <w:r>
        <w:rPr>
          <w:sz w:val="28"/>
        </w:rPr>
        <w:t>оценивание,</w:t>
      </w:r>
    </w:p>
    <w:p w14:paraId="7E707341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2" w:lineRule="exact"/>
        <w:ind w:left="1682"/>
        <w:rPr>
          <w:sz w:val="28"/>
        </w:rPr>
      </w:pPr>
      <w:r>
        <w:rPr>
          <w:sz w:val="28"/>
        </w:rPr>
        <w:t>тестирование,</w:t>
      </w:r>
      <w:r>
        <w:rPr>
          <w:spacing w:val="-6"/>
          <w:sz w:val="28"/>
        </w:rPr>
        <w:t xml:space="preserve"> </w:t>
      </w:r>
      <w:r>
        <w:rPr>
          <w:sz w:val="28"/>
        </w:rPr>
        <w:t>анкетирование,</w:t>
      </w:r>
      <w:r>
        <w:rPr>
          <w:spacing w:val="-8"/>
          <w:sz w:val="28"/>
        </w:rPr>
        <w:t xml:space="preserve"> </w:t>
      </w:r>
      <w:r>
        <w:rPr>
          <w:sz w:val="28"/>
        </w:rPr>
        <w:t>ранжирование,</w:t>
      </w:r>
    </w:p>
    <w:p w14:paraId="3B0285F1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ind w:left="1682"/>
        <w:rPr>
          <w:sz w:val="28"/>
        </w:rPr>
      </w:pPr>
      <w:r>
        <w:rPr>
          <w:sz w:val="28"/>
        </w:rPr>
        <w:t>проведение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работ,</w:t>
      </w:r>
    </w:p>
    <w:p w14:paraId="6AD935CE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before="2" w:line="322" w:lineRule="exact"/>
        <w:ind w:left="1682"/>
        <w:rPr>
          <w:sz w:val="28"/>
        </w:rPr>
      </w:pPr>
      <w:r>
        <w:rPr>
          <w:sz w:val="28"/>
        </w:rPr>
        <w:t>аналитическая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статистическая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др.,</w:t>
      </w:r>
    </w:p>
    <w:p w14:paraId="29F21613" w14:textId="77777777" w:rsidR="006E0D3B" w:rsidRDefault="00750E27">
      <w:pPr>
        <w:pStyle w:val="a4"/>
        <w:numPr>
          <w:ilvl w:val="0"/>
          <w:numId w:val="7"/>
        </w:numPr>
        <w:tabs>
          <w:tab w:val="left" w:pos="1682"/>
        </w:tabs>
        <w:spacing w:line="322" w:lineRule="exact"/>
        <w:ind w:left="1682"/>
        <w:rPr>
          <w:sz w:val="28"/>
        </w:rPr>
      </w:pPr>
      <w:r>
        <w:rPr>
          <w:sz w:val="28"/>
        </w:rPr>
        <w:t>наблюдение,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анкетирование.</w:t>
      </w:r>
    </w:p>
    <w:p w14:paraId="4745A2A8" w14:textId="77777777" w:rsidR="006E0D3B" w:rsidRDefault="00750E27">
      <w:pPr>
        <w:pStyle w:val="a3"/>
        <w:ind w:left="1139" w:right="1030" w:firstLine="371"/>
        <w:jc w:val="both"/>
      </w:pPr>
      <w:r>
        <w:t>В соответствии с принципом иерархичности построения мониторинга</w:t>
      </w:r>
      <w:r>
        <w:rPr>
          <w:spacing w:val="1"/>
        </w:rPr>
        <w:t xml:space="preserve"> </w:t>
      </w:r>
      <w:r>
        <w:t>показатели и параметры, заданные на вышестоящем уровне, включаются в</w:t>
      </w:r>
      <w:r>
        <w:rPr>
          <w:spacing w:val="-67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параметров</w:t>
      </w:r>
      <w:r>
        <w:rPr>
          <w:spacing w:val="-3"/>
        </w:rPr>
        <w:t xml:space="preserve"> </w:t>
      </w:r>
      <w:r>
        <w:t>мониторинга</w:t>
      </w:r>
      <w:r>
        <w:rPr>
          <w:spacing w:val="-4"/>
        </w:rPr>
        <w:t xml:space="preserve"> </w:t>
      </w:r>
      <w:r>
        <w:t>нижестоящего уровня.</w:t>
      </w:r>
    </w:p>
    <w:p w14:paraId="557DD302" w14:textId="77777777" w:rsidR="006E0D3B" w:rsidRDefault="006E0D3B">
      <w:pPr>
        <w:pStyle w:val="a3"/>
        <w:spacing w:before="5"/>
        <w:ind w:left="0"/>
      </w:pPr>
    </w:p>
    <w:p w14:paraId="5714D49C" w14:textId="77777777" w:rsidR="006E0D3B" w:rsidRDefault="00750E27">
      <w:pPr>
        <w:pStyle w:val="1"/>
        <w:numPr>
          <w:ilvl w:val="0"/>
          <w:numId w:val="8"/>
        </w:numPr>
        <w:tabs>
          <w:tab w:val="left" w:pos="4702"/>
        </w:tabs>
        <w:ind w:left="4701" w:hanging="281"/>
        <w:jc w:val="both"/>
      </w:pPr>
      <w:r>
        <w:t>Виды</w:t>
      </w:r>
      <w:r>
        <w:rPr>
          <w:spacing w:val="-6"/>
        </w:rPr>
        <w:t xml:space="preserve"> </w:t>
      </w:r>
      <w:r>
        <w:t>мониторинга</w:t>
      </w:r>
    </w:p>
    <w:p w14:paraId="552D3931" w14:textId="23F54024" w:rsidR="006E0D3B" w:rsidRDefault="00750E27">
      <w:pPr>
        <w:pStyle w:val="a4"/>
        <w:numPr>
          <w:ilvl w:val="0"/>
          <w:numId w:val="4"/>
        </w:numPr>
        <w:tabs>
          <w:tab w:val="left" w:pos="1310"/>
        </w:tabs>
        <w:ind w:right="1028" w:firstLine="0"/>
        <w:jc w:val="both"/>
        <w:rPr>
          <w:sz w:val="28"/>
        </w:rPr>
      </w:pPr>
      <w:r>
        <w:rPr>
          <w:sz w:val="28"/>
        </w:rPr>
        <w:t xml:space="preserve">мониторинг общего уровня усвоения обучающимися начальной </w:t>
      </w:r>
      <w:r w:rsidR="003B40AC">
        <w:rPr>
          <w:sz w:val="28"/>
        </w:rPr>
        <w:t>учебном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 знаний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 w:rsidR="003B40AC">
        <w:rPr>
          <w:spacing w:val="-3"/>
          <w:sz w:val="28"/>
        </w:rPr>
        <w:t>дополнительным профессиональным программам</w:t>
      </w:r>
      <w:r>
        <w:rPr>
          <w:sz w:val="28"/>
        </w:rPr>
        <w:t>;</w:t>
      </w:r>
    </w:p>
    <w:p w14:paraId="7B564812" w14:textId="04D39526" w:rsidR="006E0D3B" w:rsidRDefault="00750E27" w:rsidP="003B40AC">
      <w:pPr>
        <w:pStyle w:val="a4"/>
        <w:numPr>
          <w:ilvl w:val="0"/>
          <w:numId w:val="4"/>
        </w:numPr>
        <w:tabs>
          <w:tab w:val="left" w:pos="1164"/>
        </w:tabs>
        <w:ind w:right="1025" w:firstLine="0"/>
        <w:jc w:val="both"/>
        <w:rPr>
          <w:sz w:val="28"/>
        </w:rPr>
      </w:pPr>
      <w:r>
        <w:rPr>
          <w:sz w:val="28"/>
        </w:rPr>
        <w:t xml:space="preserve">мониторинг качества образования на основе </w:t>
      </w:r>
      <w:r w:rsidR="003B40AC">
        <w:rPr>
          <w:sz w:val="28"/>
        </w:rPr>
        <w:t>итоговой аттестации.</w:t>
      </w:r>
      <w:r>
        <w:rPr>
          <w:spacing w:val="1"/>
          <w:sz w:val="28"/>
        </w:rPr>
        <w:t xml:space="preserve"> </w:t>
      </w:r>
    </w:p>
    <w:p w14:paraId="3817C59D" w14:textId="77777777" w:rsidR="006E0D3B" w:rsidRDefault="00750E27">
      <w:pPr>
        <w:pStyle w:val="a4"/>
        <w:numPr>
          <w:ilvl w:val="2"/>
          <w:numId w:val="4"/>
        </w:numPr>
        <w:tabs>
          <w:tab w:val="left" w:pos="1657"/>
          <w:tab w:val="left" w:pos="1658"/>
          <w:tab w:val="left" w:pos="3405"/>
          <w:tab w:val="left" w:pos="5481"/>
          <w:tab w:val="left" w:pos="7835"/>
          <w:tab w:val="left" w:pos="9155"/>
          <w:tab w:val="left" w:pos="9672"/>
        </w:tabs>
        <w:spacing w:before="2"/>
        <w:ind w:right="851" w:firstLine="0"/>
        <w:rPr>
          <w:sz w:val="28"/>
        </w:rPr>
      </w:pPr>
      <w:r>
        <w:rPr>
          <w:sz w:val="28"/>
        </w:rPr>
        <w:t>Мониторинг</w:t>
      </w:r>
      <w:r>
        <w:rPr>
          <w:sz w:val="28"/>
        </w:rPr>
        <w:tab/>
        <w:t>эффективности</w:t>
      </w:r>
      <w:r>
        <w:rPr>
          <w:sz w:val="28"/>
        </w:rPr>
        <w:tab/>
        <w:t>образовательного</w:t>
      </w:r>
      <w:r>
        <w:rPr>
          <w:sz w:val="28"/>
        </w:rPr>
        <w:tab/>
        <w:t>процесса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этапе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навыков.</w:t>
      </w:r>
    </w:p>
    <w:p w14:paraId="0304E13F" w14:textId="77777777" w:rsidR="006E0D3B" w:rsidRDefault="00750E27">
      <w:pPr>
        <w:pStyle w:val="a4"/>
        <w:numPr>
          <w:ilvl w:val="2"/>
          <w:numId w:val="4"/>
        </w:numPr>
        <w:tabs>
          <w:tab w:val="left" w:pos="1660"/>
          <w:tab w:val="left" w:pos="1661"/>
          <w:tab w:val="left" w:pos="3410"/>
          <w:tab w:val="left" w:pos="5775"/>
          <w:tab w:val="left" w:pos="7108"/>
          <w:tab w:val="left" w:pos="8427"/>
          <w:tab w:val="left" w:pos="8961"/>
        </w:tabs>
        <w:ind w:right="848" w:firstLine="0"/>
        <w:rPr>
          <w:sz w:val="28"/>
        </w:rPr>
      </w:pPr>
      <w:r>
        <w:rPr>
          <w:sz w:val="28"/>
        </w:rPr>
        <w:t>Мониторинг</w:t>
      </w:r>
      <w:r>
        <w:rPr>
          <w:sz w:val="28"/>
        </w:rPr>
        <w:tab/>
        <w:t>результативности</w:t>
      </w:r>
      <w:r>
        <w:rPr>
          <w:sz w:val="28"/>
        </w:rPr>
        <w:tab/>
        <w:t>учебного</w:t>
      </w:r>
      <w:r>
        <w:rPr>
          <w:sz w:val="28"/>
        </w:rPr>
        <w:tab/>
        <w:t>процесса</w:t>
      </w:r>
      <w:r>
        <w:rPr>
          <w:sz w:val="28"/>
        </w:rPr>
        <w:tab/>
        <w:t>по</w:t>
      </w:r>
      <w:r>
        <w:rPr>
          <w:sz w:val="28"/>
        </w:rPr>
        <w:tab/>
        <w:t>предметам,</w:t>
      </w:r>
      <w:r>
        <w:rPr>
          <w:spacing w:val="-67"/>
          <w:sz w:val="28"/>
        </w:rPr>
        <w:t xml:space="preserve"> </w:t>
      </w:r>
      <w:r>
        <w:rPr>
          <w:sz w:val="28"/>
        </w:rPr>
        <w:t>включенным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инвариантную</w:t>
      </w:r>
      <w:r>
        <w:rPr>
          <w:spacing w:val="-2"/>
          <w:sz w:val="28"/>
        </w:rPr>
        <w:t xml:space="preserve"> </w:t>
      </w:r>
      <w:r>
        <w:rPr>
          <w:sz w:val="28"/>
        </w:rPr>
        <w:t>часть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плана.</w:t>
      </w:r>
    </w:p>
    <w:p w14:paraId="10590207" w14:textId="77777777" w:rsidR="006E0D3B" w:rsidRDefault="00750E27">
      <w:pPr>
        <w:pStyle w:val="a3"/>
        <w:spacing w:before="1"/>
        <w:ind w:right="849" w:firstLine="465"/>
        <w:jc w:val="both"/>
      </w:pPr>
      <w:r>
        <w:t>Данные виды мониторинга раскрывают общую картину действия всех</w:t>
      </w:r>
      <w:r>
        <w:rPr>
          <w:spacing w:val="1"/>
        </w:rPr>
        <w:t xml:space="preserve"> </w:t>
      </w:r>
      <w:r>
        <w:t>факторов, влияющих на обучение и воспитание, и показывают направления,</w:t>
      </w:r>
      <w:r>
        <w:rPr>
          <w:spacing w:val="1"/>
        </w:rPr>
        <w:t xml:space="preserve"> </w:t>
      </w:r>
      <w:r>
        <w:t>нуждающиеся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более детальном</w:t>
      </w:r>
      <w:r>
        <w:rPr>
          <w:spacing w:val="-3"/>
        </w:rPr>
        <w:t xml:space="preserve"> </w:t>
      </w:r>
      <w:r>
        <w:t>исследовании:</w:t>
      </w:r>
    </w:p>
    <w:p w14:paraId="41AF7EF7" w14:textId="77777777" w:rsidR="006E0D3B" w:rsidRDefault="00750E27">
      <w:pPr>
        <w:pStyle w:val="a4"/>
        <w:numPr>
          <w:ilvl w:val="2"/>
          <w:numId w:val="4"/>
        </w:numPr>
        <w:tabs>
          <w:tab w:val="left" w:pos="1486"/>
        </w:tabs>
        <w:spacing w:line="321" w:lineRule="exact"/>
        <w:ind w:left="1485" w:hanging="164"/>
        <w:rPr>
          <w:sz w:val="28"/>
        </w:rPr>
      </w:pPr>
      <w:r>
        <w:rPr>
          <w:sz w:val="28"/>
        </w:rPr>
        <w:t>достигается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процесса;</w:t>
      </w:r>
    </w:p>
    <w:p w14:paraId="04A69AF5" w14:textId="77777777" w:rsidR="006E0D3B" w:rsidRDefault="00750E27">
      <w:pPr>
        <w:pStyle w:val="a4"/>
        <w:numPr>
          <w:ilvl w:val="2"/>
          <w:numId w:val="4"/>
        </w:numPr>
        <w:tabs>
          <w:tab w:val="left" w:pos="1534"/>
        </w:tabs>
        <w:ind w:right="850" w:firstLine="0"/>
        <w:rPr>
          <w:sz w:val="28"/>
        </w:rPr>
      </w:pPr>
      <w:r>
        <w:rPr>
          <w:sz w:val="28"/>
        </w:rPr>
        <w:lastRenderedPageBreak/>
        <w:t>существует</w:t>
      </w:r>
      <w:r>
        <w:rPr>
          <w:spacing w:val="45"/>
          <w:sz w:val="28"/>
        </w:rPr>
        <w:t xml:space="preserve"> </w:t>
      </w:r>
      <w:r>
        <w:rPr>
          <w:sz w:val="28"/>
        </w:rPr>
        <w:t>ли</w:t>
      </w:r>
      <w:r>
        <w:rPr>
          <w:spacing w:val="46"/>
          <w:sz w:val="28"/>
        </w:rPr>
        <w:t xml:space="preserve"> </w:t>
      </w:r>
      <w:r>
        <w:rPr>
          <w:sz w:val="28"/>
        </w:rPr>
        <w:t>положительная</w:t>
      </w:r>
      <w:r>
        <w:rPr>
          <w:spacing w:val="43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44"/>
          <w:sz w:val="28"/>
        </w:rPr>
        <w:t xml:space="preserve"> </w:t>
      </w:r>
      <w:r>
        <w:rPr>
          <w:sz w:val="28"/>
        </w:rPr>
        <w:t>по</w:t>
      </w:r>
      <w:r>
        <w:rPr>
          <w:spacing w:val="44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42"/>
          <w:sz w:val="28"/>
        </w:rPr>
        <w:t xml:space="preserve"> </w:t>
      </w:r>
      <w:r>
        <w:rPr>
          <w:sz w:val="28"/>
        </w:rPr>
        <w:t>с</w:t>
      </w:r>
      <w:r>
        <w:rPr>
          <w:spacing w:val="46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-3"/>
          <w:sz w:val="28"/>
        </w:rPr>
        <w:t xml:space="preserve"> </w:t>
      </w:r>
      <w:r>
        <w:rPr>
          <w:sz w:val="28"/>
        </w:rPr>
        <w:t>диагностических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исследований;</w:t>
      </w:r>
    </w:p>
    <w:p w14:paraId="06935896" w14:textId="77777777" w:rsidR="006E0D3B" w:rsidRDefault="00750E27">
      <w:pPr>
        <w:pStyle w:val="a4"/>
        <w:numPr>
          <w:ilvl w:val="2"/>
          <w:numId w:val="4"/>
        </w:numPr>
        <w:tabs>
          <w:tab w:val="left" w:pos="1560"/>
        </w:tabs>
        <w:spacing w:line="242" w:lineRule="auto"/>
        <w:ind w:right="850" w:firstLine="0"/>
        <w:rPr>
          <w:sz w:val="28"/>
        </w:rPr>
      </w:pPr>
      <w:r>
        <w:rPr>
          <w:sz w:val="28"/>
        </w:rPr>
        <w:t>существуют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(воспитателя);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управленческой команды.</w:t>
      </w:r>
    </w:p>
    <w:p w14:paraId="5DBA3314" w14:textId="77777777" w:rsidR="006E0D3B" w:rsidRDefault="00750E27">
      <w:pPr>
        <w:pStyle w:val="a3"/>
        <w:ind w:right="851" w:firstLine="465"/>
        <w:jc w:val="both"/>
      </w:pPr>
      <w:r>
        <w:t>Отслеживание состояния учебного процесса решается путем проведения</w:t>
      </w:r>
      <w:r>
        <w:rPr>
          <w:spacing w:val="1"/>
        </w:rPr>
        <w:t xml:space="preserve"> </w:t>
      </w:r>
      <w:r>
        <w:t>входного</w:t>
      </w:r>
      <w:r>
        <w:rPr>
          <w:spacing w:val="1"/>
        </w:rPr>
        <w:t xml:space="preserve"> </w:t>
      </w:r>
      <w:r>
        <w:t>(стартового),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(четвертного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полугодового),</w:t>
      </w:r>
      <w:r>
        <w:rPr>
          <w:spacing w:val="1"/>
        </w:rPr>
        <w:t xml:space="preserve"> </w:t>
      </w:r>
      <w:r>
        <w:t>итогового (годового)</w:t>
      </w:r>
      <w:r>
        <w:rPr>
          <w:spacing w:val="2"/>
        </w:rPr>
        <w:t xml:space="preserve"> </w:t>
      </w:r>
      <w:r>
        <w:t>контроля.</w:t>
      </w:r>
    </w:p>
    <w:p w14:paraId="4B467622" w14:textId="77777777" w:rsidR="006E0D3B" w:rsidRDefault="00750E27">
      <w:pPr>
        <w:pStyle w:val="a3"/>
        <w:ind w:right="849" w:firstLine="465"/>
        <w:jc w:val="both"/>
      </w:pPr>
      <w:r>
        <w:rPr>
          <w:b/>
          <w:i/>
        </w:rPr>
        <w:t>Стартовый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контроль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сентябре,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плану</w:t>
      </w:r>
      <w:r>
        <w:rPr>
          <w:spacing w:val="-67"/>
        </w:rPr>
        <w:t xml:space="preserve"> </w:t>
      </w:r>
      <w:r>
        <w:t>внутришкольного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цель: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воспитанности, компетенций и т.д.</w:t>
      </w:r>
      <w:r>
        <w:rPr>
          <w:spacing w:val="1"/>
        </w:rPr>
        <w:t xml:space="preserve"> </w:t>
      </w:r>
      <w:r>
        <w:t>обучающихся и воспитанников</w:t>
      </w:r>
      <w:r>
        <w:rPr>
          <w:spacing w:val="1"/>
        </w:rPr>
        <w:t xml:space="preserve"> </w:t>
      </w:r>
      <w:r>
        <w:t>в начале</w:t>
      </w:r>
      <w:r>
        <w:rPr>
          <w:spacing w:val="1"/>
        </w:rPr>
        <w:t xml:space="preserve"> </w:t>
      </w:r>
      <w:r>
        <w:t>цикла</w:t>
      </w:r>
      <w:r>
        <w:rPr>
          <w:spacing w:val="-4"/>
        </w:rPr>
        <w:t xml:space="preserve"> </w:t>
      </w:r>
      <w:r>
        <w:t>обучения.</w:t>
      </w:r>
    </w:p>
    <w:p w14:paraId="692ED775" w14:textId="77777777" w:rsidR="006E0D3B" w:rsidRDefault="00750E27">
      <w:pPr>
        <w:pStyle w:val="a3"/>
        <w:ind w:right="845" w:firstLine="465"/>
        <w:jc w:val="both"/>
      </w:pPr>
      <w:r>
        <w:t>Цели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rPr>
          <w:b/>
        </w:rPr>
        <w:t>четвертного</w:t>
      </w:r>
      <w:r>
        <w:rPr>
          <w:b/>
          <w:spacing w:val="71"/>
        </w:rPr>
        <w:t xml:space="preserve"> </w:t>
      </w:r>
      <w:r>
        <w:rPr>
          <w:b/>
        </w:rPr>
        <w:t>(</w:t>
      </w:r>
      <w:r>
        <w:rPr>
          <w:b/>
          <w:i/>
        </w:rPr>
        <w:t>полугодового)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контроля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ступенях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подведение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-4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обучения.</w:t>
      </w:r>
    </w:p>
    <w:p w14:paraId="450C8CEE" w14:textId="77777777" w:rsidR="006E0D3B" w:rsidRDefault="00750E27">
      <w:pPr>
        <w:pStyle w:val="a3"/>
        <w:ind w:right="849" w:firstLine="465"/>
        <w:jc w:val="both"/>
      </w:pPr>
      <w:r>
        <w:t xml:space="preserve">Цель проведения </w:t>
      </w:r>
      <w:r>
        <w:rPr>
          <w:b/>
          <w:i/>
        </w:rPr>
        <w:t>итогового</w:t>
      </w:r>
      <w:r>
        <w:rPr>
          <w:b/>
          <w:i/>
          <w:spacing w:val="1"/>
        </w:rPr>
        <w:t xml:space="preserve"> </w:t>
      </w:r>
      <w:r>
        <w:t>контроля – подведение итогов очередного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определенного уровня.</w:t>
      </w:r>
    </w:p>
    <w:p w14:paraId="0D874FBF" w14:textId="77777777" w:rsidR="006E0D3B" w:rsidRDefault="006E0D3B">
      <w:pPr>
        <w:pStyle w:val="a3"/>
        <w:spacing w:before="10"/>
        <w:ind w:left="0"/>
        <w:rPr>
          <w:sz w:val="27"/>
        </w:rPr>
      </w:pPr>
    </w:p>
    <w:p w14:paraId="1B0AF83A" w14:textId="77777777" w:rsidR="006E0D3B" w:rsidRDefault="00750E27">
      <w:pPr>
        <w:pStyle w:val="1"/>
        <w:numPr>
          <w:ilvl w:val="0"/>
          <w:numId w:val="8"/>
        </w:numPr>
        <w:tabs>
          <w:tab w:val="left" w:pos="4208"/>
        </w:tabs>
        <w:ind w:left="4207" w:hanging="282"/>
        <w:jc w:val="left"/>
      </w:pPr>
      <w:r>
        <w:t>Инструменты</w:t>
      </w:r>
      <w:r>
        <w:rPr>
          <w:spacing w:val="-5"/>
        </w:rPr>
        <w:t xml:space="preserve"> </w:t>
      </w:r>
      <w:r>
        <w:t>мониторинга:</w:t>
      </w:r>
    </w:p>
    <w:p w14:paraId="0EE1987F" w14:textId="77777777" w:rsidR="006E0D3B" w:rsidRDefault="00750E27">
      <w:pPr>
        <w:pStyle w:val="a4"/>
        <w:numPr>
          <w:ilvl w:val="3"/>
          <w:numId w:val="4"/>
        </w:numPr>
        <w:tabs>
          <w:tab w:val="left" w:pos="1841"/>
        </w:tabs>
        <w:spacing w:line="242" w:lineRule="auto"/>
        <w:ind w:right="852" w:firstLine="707"/>
        <w:rPr>
          <w:sz w:val="28"/>
        </w:rPr>
      </w:pPr>
      <w:r>
        <w:rPr>
          <w:sz w:val="28"/>
        </w:rPr>
        <w:t>стандартизированные письменные</w:t>
      </w:r>
      <w:r>
        <w:rPr>
          <w:spacing w:val="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(контрольные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срезы,</w:t>
      </w:r>
      <w:r>
        <w:rPr>
          <w:spacing w:val="1"/>
          <w:sz w:val="28"/>
        </w:rPr>
        <w:t xml:space="preserve"> </w:t>
      </w:r>
      <w:r>
        <w:rPr>
          <w:sz w:val="28"/>
        </w:rPr>
        <w:t>тесты,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мониторинговые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 и т.д.)</w:t>
      </w:r>
    </w:p>
    <w:p w14:paraId="7FA4084A" w14:textId="77777777" w:rsidR="006E0D3B" w:rsidRDefault="00750E27">
      <w:pPr>
        <w:pStyle w:val="a4"/>
        <w:numPr>
          <w:ilvl w:val="3"/>
          <w:numId w:val="4"/>
        </w:numPr>
        <w:tabs>
          <w:tab w:val="left" w:pos="1862"/>
        </w:tabs>
        <w:ind w:right="854" w:firstLine="707"/>
        <w:rPr>
          <w:sz w:val="28"/>
        </w:rPr>
      </w:pPr>
      <w:r>
        <w:rPr>
          <w:sz w:val="28"/>
        </w:rPr>
        <w:t>творческие</w:t>
      </w:r>
      <w:r>
        <w:rPr>
          <w:spacing w:val="2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0"/>
          <w:sz w:val="28"/>
        </w:rPr>
        <w:t xml:space="preserve"> </w:t>
      </w:r>
      <w:r>
        <w:rPr>
          <w:sz w:val="28"/>
        </w:rPr>
        <w:t>(сочинения,</w:t>
      </w:r>
      <w:r>
        <w:rPr>
          <w:spacing w:val="25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23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22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конкурсах,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олимпиадах,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соревнованиях и т.д.)</w:t>
      </w:r>
    </w:p>
    <w:p w14:paraId="52DEFC03" w14:textId="77777777" w:rsidR="006E0D3B" w:rsidRDefault="00750E27">
      <w:pPr>
        <w:pStyle w:val="a4"/>
        <w:numPr>
          <w:ilvl w:val="3"/>
          <w:numId w:val="4"/>
        </w:numPr>
        <w:tabs>
          <w:tab w:val="left" w:pos="1834"/>
        </w:tabs>
        <w:spacing w:line="321" w:lineRule="exact"/>
        <w:ind w:left="1833" w:hanging="164"/>
        <w:rPr>
          <w:sz w:val="28"/>
        </w:rPr>
      </w:pPr>
      <w:r>
        <w:rPr>
          <w:sz w:val="28"/>
        </w:rPr>
        <w:t>практические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</w:t>
      </w:r>
    </w:p>
    <w:p w14:paraId="4F76E61E" w14:textId="77777777" w:rsidR="006E0D3B" w:rsidRDefault="00750E27">
      <w:pPr>
        <w:pStyle w:val="a4"/>
        <w:numPr>
          <w:ilvl w:val="3"/>
          <w:numId w:val="4"/>
        </w:numPr>
        <w:tabs>
          <w:tab w:val="left" w:pos="1834"/>
        </w:tabs>
        <w:spacing w:line="322" w:lineRule="exact"/>
        <w:ind w:left="1833" w:hanging="164"/>
        <w:rPr>
          <w:sz w:val="28"/>
        </w:rPr>
      </w:pPr>
      <w:r>
        <w:rPr>
          <w:sz w:val="28"/>
        </w:rPr>
        <w:t>материалы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самооценок</w:t>
      </w:r>
      <w:r>
        <w:rPr>
          <w:spacing w:val="-2"/>
          <w:sz w:val="28"/>
        </w:rPr>
        <w:t xml:space="preserve"> </w:t>
      </w:r>
      <w:r>
        <w:rPr>
          <w:sz w:val="28"/>
        </w:rPr>
        <w:t>(анкеты,</w:t>
      </w:r>
      <w:r>
        <w:rPr>
          <w:spacing w:val="-3"/>
          <w:sz w:val="28"/>
        </w:rPr>
        <w:t xml:space="preserve"> </w:t>
      </w:r>
      <w:r>
        <w:rPr>
          <w:sz w:val="28"/>
        </w:rPr>
        <w:t>опросники,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памятки);</w:t>
      </w:r>
    </w:p>
    <w:p w14:paraId="1F66DD60" w14:textId="77777777" w:rsidR="006E0D3B" w:rsidRDefault="00750E27">
      <w:pPr>
        <w:pStyle w:val="a4"/>
        <w:numPr>
          <w:ilvl w:val="3"/>
          <w:numId w:val="4"/>
        </w:numPr>
        <w:tabs>
          <w:tab w:val="left" w:pos="1927"/>
        </w:tabs>
        <w:ind w:right="846" w:firstLine="707"/>
        <w:rPr>
          <w:sz w:val="28"/>
        </w:rPr>
      </w:pPr>
      <w:r>
        <w:rPr>
          <w:sz w:val="28"/>
        </w:rPr>
        <w:t>план</w:t>
      </w:r>
      <w:r>
        <w:rPr>
          <w:spacing w:val="23"/>
          <w:sz w:val="28"/>
        </w:rPr>
        <w:t xml:space="preserve"> </w:t>
      </w:r>
      <w:r>
        <w:rPr>
          <w:sz w:val="28"/>
        </w:rPr>
        <w:t>или</w:t>
      </w:r>
      <w:r>
        <w:rPr>
          <w:spacing w:val="23"/>
          <w:sz w:val="28"/>
        </w:rPr>
        <w:t xml:space="preserve"> </w:t>
      </w:r>
      <w:r>
        <w:rPr>
          <w:sz w:val="28"/>
        </w:rPr>
        <w:t>карта</w:t>
      </w:r>
      <w:r>
        <w:rPr>
          <w:spacing w:val="20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23"/>
          <w:sz w:val="28"/>
        </w:rPr>
        <w:t xml:space="preserve"> </w:t>
      </w:r>
      <w:r>
        <w:rPr>
          <w:sz w:val="28"/>
        </w:rPr>
        <w:t>(учителя,</w:t>
      </w:r>
      <w:r>
        <w:rPr>
          <w:spacing w:val="22"/>
          <w:sz w:val="28"/>
        </w:rPr>
        <w:t xml:space="preserve"> </w:t>
      </w:r>
      <w:r>
        <w:rPr>
          <w:sz w:val="28"/>
        </w:rPr>
        <w:t>воспитателя,</w:t>
      </w:r>
      <w:r>
        <w:rPr>
          <w:spacing w:val="22"/>
          <w:sz w:val="28"/>
        </w:rPr>
        <w:t xml:space="preserve"> </w:t>
      </w:r>
      <w:r>
        <w:rPr>
          <w:sz w:val="28"/>
        </w:rPr>
        <w:t>специального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педагога)</w:t>
      </w:r>
    </w:p>
    <w:p w14:paraId="4847627F" w14:textId="77777777" w:rsidR="006E0D3B" w:rsidRDefault="006E0D3B">
      <w:pPr>
        <w:pStyle w:val="a3"/>
        <w:spacing w:before="11"/>
        <w:ind w:left="0"/>
        <w:rPr>
          <w:sz w:val="27"/>
        </w:rPr>
      </w:pPr>
    </w:p>
    <w:p w14:paraId="759A8BEF" w14:textId="77777777" w:rsidR="006E0D3B" w:rsidRDefault="00750E27">
      <w:pPr>
        <w:pStyle w:val="1"/>
        <w:numPr>
          <w:ilvl w:val="0"/>
          <w:numId w:val="8"/>
        </w:numPr>
        <w:tabs>
          <w:tab w:val="left" w:pos="1791"/>
        </w:tabs>
        <w:spacing w:line="322" w:lineRule="exact"/>
        <w:ind w:left="1790" w:hanging="282"/>
        <w:jc w:val="left"/>
      </w:pPr>
      <w:r>
        <w:t>Показатели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индикаторы</w:t>
      </w:r>
      <w:r>
        <w:rPr>
          <w:spacing w:val="-6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образовательной</w:t>
      </w:r>
    </w:p>
    <w:p w14:paraId="44F73BF2" w14:textId="77777777" w:rsidR="006E0D3B" w:rsidRDefault="00750E27">
      <w:pPr>
        <w:spacing w:line="319" w:lineRule="exact"/>
        <w:ind w:left="4785"/>
        <w:rPr>
          <w:b/>
          <w:sz w:val="28"/>
        </w:rPr>
      </w:pPr>
      <w:r>
        <w:rPr>
          <w:b/>
          <w:sz w:val="28"/>
        </w:rPr>
        <w:t>деятельности</w:t>
      </w:r>
    </w:p>
    <w:p w14:paraId="5BC390F3" w14:textId="77777777" w:rsidR="006E0D3B" w:rsidRDefault="00750E27">
      <w:pPr>
        <w:pStyle w:val="a4"/>
        <w:numPr>
          <w:ilvl w:val="1"/>
          <w:numId w:val="3"/>
        </w:numPr>
        <w:tabs>
          <w:tab w:val="left" w:pos="2108"/>
          <w:tab w:val="left" w:pos="2109"/>
          <w:tab w:val="left" w:pos="3577"/>
          <w:tab w:val="left" w:pos="5315"/>
          <w:tab w:val="left" w:pos="5755"/>
          <w:tab w:val="left" w:pos="7571"/>
          <w:tab w:val="left" w:pos="8891"/>
        </w:tabs>
        <w:ind w:right="849" w:firstLine="434"/>
        <w:rPr>
          <w:sz w:val="28"/>
        </w:rPr>
      </w:pPr>
      <w:r>
        <w:rPr>
          <w:sz w:val="28"/>
        </w:rPr>
        <w:t>Комплекс</w:t>
      </w:r>
      <w:r>
        <w:rPr>
          <w:sz w:val="28"/>
        </w:rPr>
        <w:tab/>
        <w:t>показателей</w:t>
      </w:r>
      <w:r>
        <w:rPr>
          <w:sz w:val="28"/>
        </w:rPr>
        <w:tab/>
        <w:t>и</w:t>
      </w:r>
      <w:r>
        <w:rPr>
          <w:sz w:val="28"/>
        </w:rPr>
        <w:tab/>
        <w:t>индикаторов</w:t>
      </w:r>
      <w:r>
        <w:rPr>
          <w:sz w:val="28"/>
        </w:rPr>
        <w:tab/>
        <w:t>качества</w:t>
      </w:r>
      <w:r>
        <w:rPr>
          <w:sz w:val="28"/>
        </w:rPr>
        <w:tab/>
      </w:r>
      <w:r>
        <w:rPr>
          <w:spacing w:val="-1"/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 включает:</w:t>
      </w:r>
    </w:p>
    <w:p w14:paraId="789C928A" w14:textId="77777777" w:rsidR="006E0D3B" w:rsidRDefault="006E0D3B">
      <w:pPr>
        <w:rPr>
          <w:sz w:val="28"/>
        </w:rPr>
        <w:sectPr w:rsidR="006E0D3B">
          <w:pgSz w:w="11910" w:h="16840"/>
          <w:pgMar w:top="620" w:right="0" w:bottom="280" w:left="740" w:header="720" w:footer="720" w:gutter="0"/>
          <w:cols w:space="720"/>
        </w:sectPr>
      </w:pPr>
    </w:p>
    <w:p w14:paraId="2EBA4ECD" w14:textId="77777777" w:rsidR="006E0D3B" w:rsidRDefault="00750E27">
      <w:pPr>
        <w:pStyle w:val="a4"/>
        <w:numPr>
          <w:ilvl w:val="0"/>
          <w:numId w:val="4"/>
        </w:numPr>
        <w:tabs>
          <w:tab w:val="left" w:pos="1258"/>
        </w:tabs>
        <w:spacing w:before="2"/>
        <w:ind w:right="851" w:firstLine="0"/>
        <w:jc w:val="both"/>
        <w:rPr>
          <w:sz w:val="28"/>
        </w:rPr>
      </w:pPr>
      <w:r>
        <w:rPr>
          <w:sz w:val="28"/>
        </w:rPr>
        <w:lastRenderedPageBreak/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обучающихся: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социуме;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достижения;</w:t>
      </w:r>
    </w:p>
    <w:p w14:paraId="6063EFF2" w14:textId="77777777" w:rsidR="006E0D3B" w:rsidRDefault="00750E27">
      <w:pPr>
        <w:pStyle w:val="a4"/>
        <w:numPr>
          <w:ilvl w:val="0"/>
          <w:numId w:val="4"/>
        </w:numPr>
        <w:tabs>
          <w:tab w:val="left" w:pos="1224"/>
        </w:tabs>
        <w:ind w:right="850" w:firstLine="0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услуг.</w:t>
      </w:r>
    </w:p>
    <w:p w14:paraId="74F8F34C" w14:textId="77777777" w:rsidR="006E0D3B" w:rsidRDefault="00750E27">
      <w:pPr>
        <w:pStyle w:val="a4"/>
        <w:numPr>
          <w:ilvl w:val="1"/>
          <w:numId w:val="3"/>
        </w:numPr>
        <w:tabs>
          <w:tab w:val="left" w:pos="2009"/>
        </w:tabs>
        <w:ind w:right="850" w:firstLine="434"/>
        <w:jc w:val="both"/>
        <w:rPr>
          <w:sz w:val="28"/>
        </w:rPr>
      </w:pP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включает:·</w:t>
      </w:r>
    </w:p>
    <w:p w14:paraId="0D9AA964" w14:textId="77777777" w:rsidR="006E0D3B" w:rsidRDefault="00750E27">
      <w:pPr>
        <w:pStyle w:val="a4"/>
        <w:numPr>
          <w:ilvl w:val="0"/>
          <w:numId w:val="4"/>
        </w:numPr>
        <w:tabs>
          <w:tab w:val="left" w:pos="1258"/>
        </w:tabs>
        <w:spacing w:line="242" w:lineRule="auto"/>
        <w:ind w:right="845" w:firstLine="0"/>
        <w:jc w:val="both"/>
        <w:rPr>
          <w:sz w:val="28"/>
        </w:rPr>
      </w:pP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материально-технической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базы,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т.ч.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1"/>
          <w:sz w:val="28"/>
        </w:rPr>
        <w:t xml:space="preserve"> </w:t>
      </w:r>
      <w:r>
        <w:rPr>
          <w:sz w:val="28"/>
        </w:rPr>
        <w:t>оснащения ОП</w:t>
      </w:r>
      <w:r>
        <w:rPr>
          <w:spacing w:val="68"/>
          <w:sz w:val="28"/>
        </w:rPr>
        <w:t xml:space="preserve"> </w:t>
      </w:r>
      <w:r>
        <w:rPr>
          <w:sz w:val="28"/>
        </w:rPr>
        <w:t>НОО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ФГОС;·</w:t>
      </w:r>
    </w:p>
    <w:p w14:paraId="016121B2" w14:textId="77777777" w:rsidR="006E0D3B" w:rsidRDefault="00750E27">
      <w:pPr>
        <w:pStyle w:val="a4"/>
        <w:numPr>
          <w:ilvl w:val="0"/>
          <w:numId w:val="4"/>
        </w:numPr>
        <w:tabs>
          <w:tab w:val="left" w:pos="1435"/>
        </w:tabs>
        <w:ind w:right="842" w:firstLine="0"/>
        <w:jc w:val="both"/>
        <w:rPr>
          <w:sz w:val="28"/>
        </w:rPr>
      </w:pPr>
      <w:r>
        <w:rPr>
          <w:sz w:val="28"/>
        </w:rPr>
        <w:t>обеспеченность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литературой,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информации;·</w:t>
      </w:r>
    </w:p>
    <w:p w14:paraId="3A6B1DD0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jc w:val="both"/>
        <w:rPr>
          <w:sz w:val="28"/>
        </w:rPr>
      </w:pPr>
      <w:r>
        <w:rPr>
          <w:sz w:val="28"/>
        </w:rPr>
        <w:t>кадровое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процесса.</w:t>
      </w:r>
    </w:p>
    <w:p w14:paraId="3A6381FF" w14:textId="77777777" w:rsidR="006E0D3B" w:rsidRDefault="006E0D3B">
      <w:pPr>
        <w:pStyle w:val="a3"/>
        <w:spacing w:before="9"/>
        <w:ind w:left="0"/>
        <w:rPr>
          <w:sz w:val="27"/>
        </w:rPr>
      </w:pPr>
    </w:p>
    <w:p w14:paraId="167EEE87" w14:textId="77777777" w:rsidR="006E0D3B" w:rsidRDefault="00750E27">
      <w:pPr>
        <w:pStyle w:val="1"/>
        <w:numPr>
          <w:ilvl w:val="0"/>
          <w:numId w:val="8"/>
        </w:numPr>
        <w:tabs>
          <w:tab w:val="left" w:pos="2436"/>
        </w:tabs>
        <w:spacing w:line="240" w:lineRule="auto"/>
        <w:ind w:left="1574" w:right="1457" w:firstLine="494"/>
        <w:jc w:val="left"/>
      </w:pPr>
      <w:r>
        <w:t>Источники сбора данных и инструментарий для расчѐта</w:t>
      </w:r>
      <w:r>
        <w:rPr>
          <w:spacing w:val="-67"/>
        </w:rPr>
        <w:t xml:space="preserve"> </w:t>
      </w:r>
      <w:r>
        <w:t>показателей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индикаторов</w:t>
      </w:r>
      <w:r>
        <w:rPr>
          <w:spacing w:val="-7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образования</w:t>
      </w:r>
    </w:p>
    <w:p w14:paraId="1E91712F" w14:textId="052FB79A" w:rsidR="006E0D3B" w:rsidRDefault="00750E27">
      <w:pPr>
        <w:pStyle w:val="a3"/>
        <w:ind w:right="839" w:firstLine="434"/>
      </w:pPr>
      <w:r>
        <w:t>Показатели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индикаторы</w:t>
      </w:r>
      <w:r>
        <w:rPr>
          <w:spacing w:val="31"/>
        </w:rPr>
        <w:t xml:space="preserve"> </w:t>
      </w:r>
      <w:r>
        <w:t>мониторинга</w:t>
      </w:r>
      <w:r>
        <w:rPr>
          <w:spacing w:val="31"/>
        </w:rPr>
        <w:t xml:space="preserve"> </w:t>
      </w:r>
      <w:r>
        <w:t>предоставляет</w:t>
      </w:r>
      <w:r>
        <w:rPr>
          <w:spacing w:val="29"/>
        </w:rPr>
        <w:t xml:space="preserve"> </w:t>
      </w:r>
      <w:r>
        <w:t>существующая</w:t>
      </w:r>
      <w:r>
        <w:rPr>
          <w:spacing w:val="-6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внутришкольного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 w:rsidR="003B40AC">
        <w:t>Учебном центре</w:t>
      </w:r>
      <w:r>
        <w:t>.</w:t>
      </w:r>
    </w:p>
    <w:p w14:paraId="4CAFDE22" w14:textId="77777777" w:rsidR="006E0D3B" w:rsidRDefault="00750E27">
      <w:pPr>
        <w:pStyle w:val="a3"/>
        <w:spacing w:line="242" w:lineRule="auto"/>
        <w:ind w:right="839" w:firstLine="434"/>
      </w:pPr>
      <w:r>
        <w:t>Источниками и инструментарием сбора данных для расчета показателей и</w:t>
      </w:r>
      <w:r>
        <w:rPr>
          <w:spacing w:val="-67"/>
        </w:rPr>
        <w:t xml:space="preserve"> </w:t>
      </w:r>
      <w:r>
        <w:t>индикаторов</w:t>
      </w:r>
      <w:r>
        <w:rPr>
          <w:spacing w:val="-3"/>
        </w:rPr>
        <w:t xml:space="preserve"> </w:t>
      </w:r>
      <w:r>
        <w:t>мониторинга качества</w:t>
      </w:r>
      <w:r>
        <w:rPr>
          <w:spacing w:val="-5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14:paraId="11E991D3" w14:textId="7CAD7C88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spacing w:line="317" w:lineRule="exact"/>
        <w:ind w:left="1125" w:hanging="164"/>
        <w:rPr>
          <w:sz w:val="28"/>
        </w:rPr>
      </w:pPr>
      <w:r>
        <w:rPr>
          <w:sz w:val="28"/>
        </w:rPr>
        <w:t>данные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статистической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отчѐтности;</w:t>
      </w:r>
    </w:p>
    <w:p w14:paraId="488C0C77" w14:textId="4AA73E45" w:rsidR="006E0D3B" w:rsidRDefault="00750E27">
      <w:pPr>
        <w:pStyle w:val="a4"/>
        <w:numPr>
          <w:ilvl w:val="0"/>
          <w:numId w:val="4"/>
        </w:numPr>
        <w:tabs>
          <w:tab w:val="left" w:pos="1203"/>
        </w:tabs>
        <w:ind w:right="848" w:firstLine="0"/>
        <w:rPr>
          <w:sz w:val="28"/>
        </w:rPr>
      </w:pP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(итоговой)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4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1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 w:rsidR="007773CC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 w:rsidR="003B40AC">
        <w:rPr>
          <w:spacing w:val="-67"/>
          <w:sz w:val="28"/>
        </w:rPr>
        <w:t xml:space="preserve"> </w:t>
      </w:r>
      <w:r>
        <w:rPr>
          <w:sz w:val="28"/>
        </w:rPr>
        <w:t>ступеням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14:paraId="3FC70FA4" w14:textId="7AC2ACC6" w:rsidR="006E0D3B" w:rsidRDefault="00750E27">
      <w:pPr>
        <w:pStyle w:val="a4"/>
        <w:numPr>
          <w:ilvl w:val="0"/>
          <w:numId w:val="4"/>
        </w:numPr>
        <w:tabs>
          <w:tab w:val="left" w:pos="1314"/>
          <w:tab w:val="left" w:pos="1315"/>
          <w:tab w:val="left" w:pos="2912"/>
          <w:tab w:val="left" w:pos="4853"/>
          <w:tab w:val="left" w:pos="6949"/>
          <w:tab w:val="left" w:pos="8174"/>
          <w:tab w:val="left" w:pos="8956"/>
        </w:tabs>
        <w:ind w:right="849" w:firstLine="0"/>
        <w:rPr>
          <w:sz w:val="28"/>
        </w:rPr>
      </w:pPr>
      <w:r>
        <w:rPr>
          <w:sz w:val="28"/>
        </w:rPr>
        <w:t>результаты</w:t>
      </w:r>
      <w:r>
        <w:rPr>
          <w:sz w:val="28"/>
        </w:rPr>
        <w:tab/>
        <w:t>тестирования,</w:t>
      </w:r>
      <w:r>
        <w:rPr>
          <w:sz w:val="28"/>
        </w:rPr>
        <w:tab/>
        <w:t>анкетирования,</w:t>
      </w:r>
      <w:r>
        <w:rPr>
          <w:sz w:val="28"/>
        </w:rPr>
        <w:tab/>
        <w:t>опросов</w:t>
      </w:r>
      <w:r>
        <w:rPr>
          <w:sz w:val="28"/>
        </w:rPr>
        <w:tab/>
        <w:t>всех</w:t>
      </w:r>
      <w:r>
        <w:rPr>
          <w:sz w:val="28"/>
        </w:rPr>
        <w:tab/>
      </w:r>
      <w:r>
        <w:rPr>
          <w:spacing w:val="-1"/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14:paraId="52AFDB52" w14:textId="77777777" w:rsidR="006E0D3B" w:rsidRDefault="00750E27">
      <w:pPr>
        <w:pStyle w:val="a4"/>
        <w:numPr>
          <w:ilvl w:val="0"/>
          <w:numId w:val="4"/>
        </w:numPr>
        <w:tabs>
          <w:tab w:val="left" w:pos="1369"/>
          <w:tab w:val="left" w:pos="1370"/>
          <w:tab w:val="left" w:pos="3669"/>
          <w:tab w:val="left" w:pos="4933"/>
          <w:tab w:val="left" w:pos="6682"/>
          <w:tab w:val="left" w:pos="7126"/>
          <w:tab w:val="left" w:pos="8280"/>
        </w:tabs>
        <w:ind w:right="851" w:firstLine="0"/>
        <w:rPr>
          <w:sz w:val="28"/>
        </w:rPr>
      </w:pPr>
      <w:r>
        <w:rPr>
          <w:sz w:val="28"/>
        </w:rPr>
        <w:t>дополнительные</w:t>
      </w:r>
      <w:r>
        <w:rPr>
          <w:sz w:val="28"/>
        </w:rPr>
        <w:tab/>
        <w:t>данные,</w:t>
      </w:r>
      <w:r>
        <w:rPr>
          <w:sz w:val="28"/>
        </w:rPr>
        <w:tab/>
        <w:t>собираемые</w:t>
      </w:r>
      <w:r>
        <w:rPr>
          <w:sz w:val="28"/>
        </w:rPr>
        <w:tab/>
        <w:t>в</w:t>
      </w:r>
      <w:r>
        <w:rPr>
          <w:sz w:val="28"/>
        </w:rPr>
        <w:tab/>
        <w:t>рамках</w:t>
      </w:r>
      <w:r>
        <w:rPr>
          <w:sz w:val="28"/>
        </w:rPr>
        <w:tab/>
      </w:r>
      <w:r>
        <w:rPr>
          <w:spacing w:val="-1"/>
          <w:sz w:val="28"/>
        </w:rPr>
        <w:t>мониторинговых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исследований;</w:t>
      </w:r>
    </w:p>
    <w:p w14:paraId="3F7DC356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spacing w:line="321" w:lineRule="exact"/>
        <w:ind w:left="1125" w:hanging="164"/>
        <w:rPr>
          <w:sz w:val="28"/>
        </w:rPr>
      </w:pPr>
      <w:r>
        <w:rPr>
          <w:sz w:val="28"/>
        </w:rPr>
        <w:t>классные</w:t>
      </w:r>
      <w:r>
        <w:rPr>
          <w:spacing w:val="-3"/>
          <w:sz w:val="28"/>
        </w:rPr>
        <w:t xml:space="preserve"> </w:t>
      </w:r>
      <w:r>
        <w:rPr>
          <w:sz w:val="28"/>
        </w:rPr>
        <w:t>журналы;</w:t>
      </w:r>
    </w:p>
    <w:p w14:paraId="56BB9F52" w14:textId="49DBE261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spacing w:line="322" w:lineRule="exact"/>
        <w:ind w:left="1125" w:hanging="164"/>
        <w:rPr>
          <w:sz w:val="28"/>
        </w:rPr>
      </w:pPr>
      <w:r>
        <w:rPr>
          <w:sz w:val="28"/>
        </w:rPr>
        <w:t>отчетность</w:t>
      </w:r>
      <w:r>
        <w:rPr>
          <w:spacing w:val="-4"/>
          <w:sz w:val="28"/>
        </w:rPr>
        <w:t xml:space="preserve"> </w:t>
      </w:r>
      <w:r w:rsidR="003B40AC">
        <w:rPr>
          <w:sz w:val="28"/>
        </w:rPr>
        <w:t>преподавателей</w:t>
      </w:r>
      <w:r>
        <w:rPr>
          <w:sz w:val="28"/>
        </w:rPr>
        <w:t>;</w:t>
      </w:r>
    </w:p>
    <w:p w14:paraId="5AB75D94" w14:textId="77777777" w:rsidR="006E0D3B" w:rsidRDefault="006E0D3B">
      <w:pPr>
        <w:pStyle w:val="a3"/>
        <w:ind w:left="0"/>
      </w:pPr>
    </w:p>
    <w:p w14:paraId="478DED4D" w14:textId="77777777" w:rsidR="006E0D3B" w:rsidRDefault="00750E27">
      <w:pPr>
        <w:pStyle w:val="1"/>
        <w:numPr>
          <w:ilvl w:val="0"/>
          <w:numId w:val="2"/>
        </w:numPr>
        <w:tabs>
          <w:tab w:val="left" w:pos="3313"/>
        </w:tabs>
        <w:ind w:hanging="282"/>
        <w:jc w:val="left"/>
      </w:pPr>
      <w:r>
        <w:t>Объекты</w:t>
      </w:r>
      <w:r>
        <w:rPr>
          <w:spacing w:val="-7"/>
        </w:rPr>
        <w:t xml:space="preserve"> </w:t>
      </w:r>
      <w:r>
        <w:t>мониторингового</w:t>
      </w:r>
      <w:r>
        <w:rPr>
          <w:spacing w:val="-4"/>
        </w:rPr>
        <w:t xml:space="preserve"> </w:t>
      </w:r>
      <w:r>
        <w:t>исследования:</w:t>
      </w:r>
    </w:p>
    <w:p w14:paraId="2AD58A73" w14:textId="55646A6B" w:rsidR="006E0D3B" w:rsidRDefault="00750E27">
      <w:pPr>
        <w:pStyle w:val="a3"/>
        <w:tabs>
          <w:tab w:val="left" w:pos="2938"/>
          <w:tab w:val="left" w:pos="4847"/>
          <w:tab w:val="left" w:pos="6229"/>
          <w:tab w:val="left" w:pos="7530"/>
          <w:tab w:val="left" w:pos="9383"/>
        </w:tabs>
        <w:ind w:right="842" w:firstLine="434"/>
      </w:pPr>
      <w:r>
        <w:t>Объектом</w:t>
      </w:r>
      <w:r>
        <w:tab/>
        <w:t>мониторинга</w:t>
      </w:r>
      <w:r>
        <w:tab/>
        <w:t>является</w:t>
      </w:r>
      <w:r>
        <w:tab/>
        <w:t>система</w:t>
      </w:r>
      <w:r>
        <w:tab/>
        <w:t>организации</w:t>
      </w:r>
      <w:r>
        <w:tab/>
        <w:t>учебно-</w:t>
      </w:r>
      <w:r>
        <w:rPr>
          <w:spacing w:val="-67"/>
        </w:rPr>
        <w:t xml:space="preserve"> </w:t>
      </w:r>
      <w:r>
        <w:t>воспитательного процесса в</w:t>
      </w:r>
      <w:r>
        <w:rPr>
          <w:spacing w:val="-2"/>
        </w:rPr>
        <w:t xml:space="preserve"> </w:t>
      </w:r>
      <w:r w:rsidR="003B40AC">
        <w:t>Учебном центре</w:t>
      </w:r>
      <w:r>
        <w:t>:</w:t>
      </w:r>
    </w:p>
    <w:p w14:paraId="6ABCD29D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spacing w:line="322" w:lineRule="exact"/>
        <w:ind w:left="1125" w:hanging="164"/>
        <w:rPr>
          <w:sz w:val="28"/>
        </w:rPr>
      </w:pPr>
      <w:r>
        <w:rPr>
          <w:sz w:val="28"/>
        </w:rPr>
        <w:t>дополнительное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образование;</w:t>
      </w:r>
    </w:p>
    <w:p w14:paraId="68E8B48A" w14:textId="1E7456DD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rPr>
          <w:sz w:val="28"/>
        </w:rPr>
      </w:pPr>
      <w:r>
        <w:rPr>
          <w:sz w:val="28"/>
        </w:rPr>
        <w:t>повышение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квалификации;</w:t>
      </w:r>
    </w:p>
    <w:p w14:paraId="70352184" w14:textId="41BD5079" w:rsidR="003B40AC" w:rsidRDefault="003B40AC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rPr>
          <w:sz w:val="28"/>
        </w:rPr>
      </w:pPr>
      <w:r>
        <w:rPr>
          <w:sz w:val="28"/>
        </w:rPr>
        <w:t>профессиональная переподготовка;</w:t>
      </w:r>
    </w:p>
    <w:p w14:paraId="4262F45D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rPr>
          <w:sz w:val="28"/>
        </w:rPr>
      </w:pPr>
      <w:r>
        <w:rPr>
          <w:sz w:val="28"/>
        </w:rPr>
        <w:t>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самоуправления;</w:t>
      </w:r>
    </w:p>
    <w:p w14:paraId="694572A4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rPr>
          <w:sz w:val="28"/>
        </w:rPr>
      </w:pPr>
      <w:r>
        <w:rPr>
          <w:sz w:val="28"/>
        </w:rPr>
        <w:t>материально-техническая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база.</w:t>
      </w:r>
    </w:p>
    <w:p w14:paraId="284BFC22" w14:textId="77777777" w:rsidR="006E0D3B" w:rsidRDefault="006E0D3B">
      <w:pPr>
        <w:pStyle w:val="a3"/>
        <w:spacing w:before="10"/>
        <w:ind w:left="0"/>
        <w:rPr>
          <w:sz w:val="27"/>
        </w:rPr>
      </w:pPr>
    </w:p>
    <w:p w14:paraId="0614762D" w14:textId="77777777" w:rsidR="006E0D3B" w:rsidRDefault="00750E27">
      <w:pPr>
        <w:pStyle w:val="1"/>
        <w:numPr>
          <w:ilvl w:val="0"/>
          <w:numId w:val="2"/>
        </w:numPr>
        <w:tabs>
          <w:tab w:val="left" w:pos="4537"/>
        </w:tabs>
        <w:ind w:left="4536" w:hanging="424"/>
        <w:jc w:val="left"/>
      </w:pPr>
      <w:r>
        <w:t>Ожидаемые</w:t>
      </w:r>
      <w:r>
        <w:rPr>
          <w:spacing w:val="-4"/>
        </w:rPr>
        <w:t xml:space="preserve"> </w:t>
      </w:r>
      <w:r>
        <w:t>результаты</w:t>
      </w:r>
    </w:p>
    <w:p w14:paraId="5A065D4F" w14:textId="77777777" w:rsidR="006E0D3B" w:rsidRDefault="00750E27">
      <w:pPr>
        <w:pStyle w:val="a3"/>
        <w:spacing w:line="319" w:lineRule="exact"/>
        <w:ind w:left="1396"/>
      </w:pPr>
      <w:r>
        <w:t>Результаты</w:t>
      </w:r>
      <w:r>
        <w:rPr>
          <w:spacing w:val="-6"/>
        </w:rPr>
        <w:t xml:space="preserve"> </w:t>
      </w:r>
      <w:r>
        <w:t>мониторинговых</w:t>
      </w:r>
      <w:r>
        <w:rPr>
          <w:spacing w:val="-5"/>
        </w:rPr>
        <w:t xml:space="preserve"> </w:t>
      </w:r>
      <w:r>
        <w:t>исследований</w:t>
      </w:r>
      <w:r>
        <w:rPr>
          <w:spacing w:val="-8"/>
        </w:rPr>
        <w:t xml:space="preserve"> </w:t>
      </w:r>
      <w:r>
        <w:t>предполагают:</w:t>
      </w:r>
    </w:p>
    <w:p w14:paraId="41368C0C" w14:textId="77777777" w:rsidR="006E0D3B" w:rsidRDefault="00750E27">
      <w:pPr>
        <w:pStyle w:val="a4"/>
        <w:numPr>
          <w:ilvl w:val="0"/>
          <w:numId w:val="4"/>
        </w:numPr>
        <w:tabs>
          <w:tab w:val="left" w:pos="1126"/>
        </w:tabs>
        <w:ind w:left="1125" w:hanging="164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независимой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5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процесса;</w:t>
      </w:r>
    </w:p>
    <w:p w14:paraId="64A774DC" w14:textId="77777777" w:rsidR="006E0D3B" w:rsidRDefault="00750E27">
      <w:pPr>
        <w:pStyle w:val="a4"/>
        <w:numPr>
          <w:ilvl w:val="0"/>
          <w:numId w:val="4"/>
        </w:numPr>
        <w:tabs>
          <w:tab w:val="left" w:pos="1470"/>
          <w:tab w:val="left" w:pos="1471"/>
          <w:tab w:val="left" w:pos="3211"/>
          <w:tab w:val="left" w:pos="4683"/>
          <w:tab w:val="left" w:pos="6475"/>
          <w:tab w:val="left" w:pos="8972"/>
        </w:tabs>
        <w:spacing w:before="2"/>
        <w:ind w:right="849" w:firstLine="0"/>
        <w:rPr>
          <w:sz w:val="28"/>
        </w:rPr>
      </w:pPr>
      <w:r>
        <w:rPr>
          <w:sz w:val="28"/>
        </w:rPr>
        <w:t>улучшение</w:t>
      </w:r>
      <w:r>
        <w:rPr>
          <w:sz w:val="28"/>
        </w:rPr>
        <w:tab/>
        <w:t>функций</w:t>
      </w:r>
      <w:r>
        <w:rPr>
          <w:sz w:val="28"/>
        </w:rPr>
        <w:tab/>
        <w:t>управления</w:t>
      </w:r>
      <w:r>
        <w:rPr>
          <w:sz w:val="28"/>
        </w:rPr>
        <w:tab/>
        <w:t>образовательным</w:t>
      </w:r>
      <w:r>
        <w:rPr>
          <w:sz w:val="28"/>
        </w:rPr>
        <w:tab/>
        <w:t>процессом,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обеспечивающих 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обратной связи;</w:t>
      </w:r>
    </w:p>
    <w:p w14:paraId="073B0739" w14:textId="77777777" w:rsidR="006E0D3B" w:rsidRDefault="00750E27">
      <w:pPr>
        <w:pStyle w:val="a4"/>
        <w:numPr>
          <w:ilvl w:val="0"/>
          <w:numId w:val="4"/>
        </w:numPr>
        <w:tabs>
          <w:tab w:val="left" w:pos="1143"/>
        </w:tabs>
        <w:ind w:right="852" w:firstLine="0"/>
        <w:rPr>
          <w:sz w:val="28"/>
        </w:rPr>
      </w:pPr>
      <w:r>
        <w:rPr>
          <w:sz w:val="28"/>
        </w:rPr>
        <w:t>систематическое</w:t>
      </w:r>
      <w:r>
        <w:rPr>
          <w:spacing w:val="14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банка</w:t>
      </w:r>
      <w:r>
        <w:rPr>
          <w:spacing w:val="14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2"/>
          <w:sz w:val="28"/>
        </w:rPr>
        <w:t xml:space="preserve"> </w:t>
      </w:r>
      <w:r>
        <w:rPr>
          <w:sz w:val="28"/>
        </w:rPr>
        <w:t>для</w:t>
      </w:r>
      <w:r>
        <w:rPr>
          <w:spacing w:val="14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2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тактических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решений.</w:t>
      </w:r>
    </w:p>
    <w:p w14:paraId="7E90CD60" w14:textId="77777777" w:rsidR="006E0D3B" w:rsidRDefault="006E0D3B">
      <w:pPr>
        <w:pStyle w:val="a3"/>
        <w:spacing w:before="2"/>
        <w:ind w:left="0"/>
      </w:pPr>
    </w:p>
    <w:p w14:paraId="1423DA82" w14:textId="77777777" w:rsidR="006E0D3B" w:rsidRDefault="00750E27">
      <w:pPr>
        <w:pStyle w:val="1"/>
        <w:numPr>
          <w:ilvl w:val="0"/>
          <w:numId w:val="2"/>
        </w:numPr>
        <w:tabs>
          <w:tab w:val="left" w:pos="4796"/>
        </w:tabs>
        <w:spacing w:before="1"/>
        <w:ind w:left="4795" w:hanging="423"/>
        <w:jc w:val="both"/>
      </w:pPr>
      <w:r>
        <w:t>Анализ</w:t>
      </w:r>
      <w:r>
        <w:rPr>
          <w:spacing w:val="-6"/>
        </w:rPr>
        <w:t xml:space="preserve"> </w:t>
      </w:r>
      <w:r>
        <w:t>результатов</w:t>
      </w:r>
    </w:p>
    <w:p w14:paraId="3E825FCE" w14:textId="77777777" w:rsidR="006E0D3B" w:rsidRDefault="00750E27">
      <w:pPr>
        <w:pStyle w:val="a3"/>
        <w:ind w:right="848" w:firstLine="434"/>
        <w:jc w:val="both"/>
      </w:pPr>
      <w:r>
        <w:t>Анализ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схеме: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справки,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педагогическом</w:t>
      </w:r>
      <w:r>
        <w:rPr>
          <w:spacing w:val="1"/>
        </w:rPr>
        <w:t xml:space="preserve"> </w:t>
      </w:r>
      <w:r>
        <w:t>совете,</w:t>
      </w:r>
      <w:r>
        <w:rPr>
          <w:spacing w:val="1"/>
        </w:rPr>
        <w:t xml:space="preserve"> </w:t>
      </w:r>
      <w:r>
        <w:t>совещаниях,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объединениях,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диаграмм,</w:t>
      </w:r>
      <w:r>
        <w:rPr>
          <w:spacing w:val="1"/>
        </w:rPr>
        <w:t xml:space="preserve"> </w:t>
      </w:r>
      <w:r>
        <w:t>пополнение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диагностическая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исследуется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мониторинга,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 превратить ее в деятельный инструмент управления качеством</w:t>
      </w:r>
      <w:r>
        <w:rPr>
          <w:spacing w:val="1"/>
        </w:rPr>
        <w:t xml:space="preserve"> </w:t>
      </w:r>
      <w:r>
        <w:t>образования.</w:t>
      </w:r>
    </w:p>
    <w:p w14:paraId="2AA22C9E" w14:textId="77777777" w:rsidR="006E0D3B" w:rsidRDefault="00750E27">
      <w:pPr>
        <w:pStyle w:val="1"/>
        <w:numPr>
          <w:ilvl w:val="0"/>
          <w:numId w:val="2"/>
        </w:numPr>
        <w:tabs>
          <w:tab w:val="left" w:pos="3922"/>
        </w:tabs>
        <w:spacing w:before="4"/>
        <w:ind w:left="3921" w:hanging="423"/>
        <w:jc w:val="both"/>
      </w:pPr>
      <w:r>
        <w:t>Подведение</w:t>
      </w:r>
      <w:r>
        <w:rPr>
          <w:spacing w:val="-5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мониторинга</w:t>
      </w:r>
    </w:p>
    <w:p w14:paraId="2A966784" w14:textId="1F8EE94C" w:rsidR="006E0D3B" w:rsidRDefault="00750E27">
      <w:pPr>
        <w:pStyle w:val="a4"/>
        <w:numPr>
          <w:ilvl w:val="1"/>
          <w:numId w:val="1"/>
        </w:numPr>
        <w:tabs>
          <w:tab w:val="left" w:pos="2143"/>
        </w:tabs>
        <w:ind w:right="1030" w:firstLine="302"/>
        <w:jc w:val="both"/>
        <w:rPr>
          <w:sz w:val="28"/>
        </w:rPr>
      </w:pPr>
      <w:r>
        <w:rPr>
          <w:sz w:val="28"/>
        </w:rPr>
        <w:t>По итогам анализа полученных данных мониторинга готовятся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(отчеты,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справки,</w:t>
      </w:r>
      <w:r>
        <w:rPr>
          <w:spacing w:val="1"/>
          <w:sz w:val="28"/>
        </w:rPr>
        <w:t xml:space="preserve"> </w:t>
      </w:r>
      <w:r>
        <w:rPr>
          <w:sz w:val="28"/>
        </w:rPr>
        <w:t>доклады),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доводятся до сведения педагогического коллектива </w:t>
      </w:r>
      <w:r w:rsidR="003B40AC">
        <w:rPr>
          <w:sz w:val="28"/>
        </w:rPr>
        <w:t>учебном центре</w:t>
      </w:r>
      <w:r>
        <w:rPr>
          <w:sz w:val="28"/>
        </w:rPr>
        <w:t>, учредителя,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</w:p>
    <w:p w14:paraId="670DFCAE" w14:textId="0823836B" w:rsidR="006E0D3B" w:rsidRDefault="00750E27">
      <w:pPr>
        <w:pStyle w:val="a4"/>
        <w:numPr>
          <w:ilvl w:val="1"/>
          <w:numId w:val="1"/>
        </w:numPr>
        <w:tabs>
          <w:tab w:val="left" w:pos="2198"/>
        </w:tabs>
        <w:spacing w:line="242" w:lineRule="auto"/>
        <w:ind w:right="1031" w:firstLine="302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решений на уровне</w:t>
      </w:r>
      <w:r>
        <w:rPr>
          <w:spacing w:val="-3"/>
          <w:sz w:val="28"/>
        </w:rPr>
        <w:t xml:space="preserve"> </w:t>
      </w:r>
      <w:r w:rsidR="003B40AC">
        <w:rPr>
          <w:sz w:val="28"/>
        </w:rPr>
        <w:t>учебном центре</w:t>
      </w:r>
      <w:r>
        <w:rPr>
          <w:sz w:val="28"/>
        </w:rPr>
        <w:t>.</w:t>
      </w:r>
    </w:p>
    <w:p w14:paraId="55754269" w14:textId="77777777" w:rsidR="00E72729" w:rsidRPr="00E72729" w:rsidRDefault="00E72729" w:rsidP="00E72729">
      <w:pPr>
        <w:tabs>
          <w:tab w:val="left" w:pos="2198"/>
        </w:tabs>
        <w:spacing w:line="242" w:lineRule="auto"/>
        <w:ind w:right="1031"/>
        <w:jc w:val="both"/>
        <w:rPr>
          <w:sz w:val="28"/>
        </w:rPr>
      </w:pPr>
    </w:p>
    <w:sectPr w:rsidR="00E72729" w:rsidRPr="00E72729">
      <w:pgSz w:w="11910" w:h="16840"/>
      <w:pgMar w:top="620" w:right="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63967" w14:textId="77777777" w:rsidR="000B1D77" w:rsidRDefault="000B1D77" w:rsidP="00D54977">
      <w:r>
        <w:separator/>
      </w:r>
    </w:p>
  </w:endnote>
  <w:endnote w:type="continuationSeparator" w:id="0">
    <w:p w14:paraId="1DAD33B5" w14:textId="77777777" w:rsidR="000B1D77" w:rsidRDefault="000B1D77" w:rsidP="00D54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3CEC" w14:textId="77777777" w:rsidR="00D54977" w:rsidRDefault="00D549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7B212" w14:textId="77777777" w:rsidR="00D54977" w:rsidRDefault="00D5497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5828F" w14:textId="77777777" w:rsidR="00D54977" w:rsidRDefault="00D549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9FA20" w14:textId="77777777" w:rsidR="000B1D77" w:rsidRDefault="000B1D77" w:rsidP="00D54977">
      <w:r>
        <w:separator/>
      </w:r>
    </w:p>
  </w:footnote>
  <w:footnote w:type="continuationSeparator" w:id="0">
    <w:p w14:paraId="586FE908" w14:textId="77777777" w:rsidR="000B1D77" w:rsidRDefault="000B1D77" w:rsidP="00D54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3FE37" w14:textId="77777777" w:rsidR="00D54977" w:rsidRDefault="00D549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A0F08" w14:textId="77777777" w:rsidR="00D54977" w:rsidRDefault="00D5497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BF0B0" w14:textId="77777777" w:rsidR="00D54977" w:rsidRDefault="00D549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2EBC"/>
    <w:multiLevelType w:val="multilevel"/>
    <w:tmpl w:val="AFA27220"/>
    <w:lvl w:ilvl="0">
      <w:start w:val="2"/>
      <w:numFmt w:val="decimal"/>
      <w:lvlText w:val="%1."/>
      <w:lvlJc w:val="left"/>
      <w:pPr>
        <w:ind w:left="1139" w:hanging="506"/>
        <w:jc w:val="right"/>
      </w:pPr>
      <w:rPr>
        <w:rFonts w:hint="default"/>
        <w:w w:val="100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934" w:hanging="49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6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16" w:hanging="493"/>
      </w:pPr>
      <w:rPr>
        <w:rFonts w:hint="default"/>
        <w:lang w:val="ru-RU" w:eastAsia="en-US" w:bidi="ar-SA"/>
      </w:rPr>
    </w:lvl>
  </w:abstractNum>
  <w:abstractNum w:abstractNumId="1" w15:restartNumberingAfterBreak="0">
    <w:nsid w:val="296005FB"/>
    <w:multiLevelType w:val="hybridMultilevel"/>
    <w:tmpl w:val="1ACC7AEA"/>
    <w:lvl w:ilvl="0" w:tplc="024EDE0C">
      <w:numFmt w:val="bullet"/>
      <w:lvlText w:val=""/>
      <w:lvlJc w:val="left"/>
      <w:pPr>
        <w:ind w:left="1139" w:hanging="24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14832A4">
      <w:numFmt w:val="bullet"/>
      <w:lvlText w:val="•"/>
      <w:lvlJc w:val="left"/>
      <w:pPr>
        <w:ind w:left="2142" w:hanging="240"/>
      </w:pPr>
      <w:rPr>
        <w:rFonts w:hint="default"/>
        <w:lang w:val="ru-RU" w:eastAsia="en-US" w:bidi="ar-SA"/>
      </w:rPr>
    </w:lvl>
    <w:lvl w:ilvl="2" w:tplc="1EFCFF4C">
      <w:numFmt w:val="bullet"/>
      <w:lvlText w:val="•"/>
      <w:lvlJc w:val="left"/>
      <w:pPr>
        <w:ind w:left="3145" w:hanging="240"/>
      </w:pPr>
      <w:rPr>
        <w:rFonts w:hint="default"/>
        <w:lang w:val="ru-RU" w:eastAsia="en-US" w:bidi="ar-SA"/>
      </w:rPr>
    </w:lvl>
    <w:lvl w:ilvl="3" w:tplc="C9626C72">
      <w:numFmt w:val="bullet"/>
      <w:lvlText w:val="•"/>
      <w:lvlJc w:val="left"/>
      <w:pPr>
        <w:ind w:left="4147" w:hanging="240"/>
      </w:pPr>
      <w:rPr>
        <w:rFonts w:hint="default"/>
        <w:lang w:val="ru-RU" w:eastAsia="en-US" w:bidi="ar-SA"/>
      </w:rPr>
    </w:lvl>
    <w:lvl w:ilvl="4" w:tplc="EB0CE936">
      <w:numFmt w:val="bullet"/>
      <w:lvlText w:val="•"/>
      <w:lvlJc w:val="left"/>
      <w:pPr>
        <w:ind w:left="5150" w:hanging="240"/>
      </w:pPr>
      <w:rPr>
        <w:rFonts w:hint="default"/>
        <w:lang w:val="ru-RU" w:eastAsia="en-US" w:bidi="ar-SA"/>
      </w:rPr>
    </w:lvl>
    <w:lvl w:ilvl="5" w:tplc="3FB8E46E">
      <w:numFmt w:val="bullet"/>
      <w:lvlText w:val="•"/>
      <w:lvlJc w:val="left"/>
      <w:pPr>
        <w:ind w:left="6153" w:hanging="240"/>
      </w:pPr>
      <w:rPr>
        <w:rFonts w:hint="default"/>
        <w:lang w:val="ru-RU" w:eastAsia="en-US" w:bidi="ar-SA"/>
      </w:rPr>
    </w:lvl>
    <w:lvl w:ilvl="6" w:tplc="E0C8F84E">
      <w:numFmt w:val="bullet"/>
      <w:lvlText w:val="•"/>
      <w:lvlJc w:val="left"/>
      <w:pPr>
        <w:ind w:left="7155" w:hanging="240"/>
      </w:pPr>
      <w:rPr>
        <w:rFonts w:hint="default"/>
        <w:lang w:val="ru-RU" w:eastAsia="en-US" w:bidi="ar-SA"/>
      </w:rPr>
    </w:lvl>
    <w:lvl w:ilvl="7" w:tplc="6674D276">
      <w:numFmt w:val="bullet"/>
      <w:lvlText w:val="•"/>
      <w:lvlJc w:val="left"/>
      <w:pPr>
        <w:ind w:left="8158" w:hanging="240"/>
      </w:pPr>
      <w:rPr>
        <w:rFonts w:hint="default"/>
        <w:lang w:val="ru-RU" w:eastAsia="en-US" w:bidi="ar-SA"/>
      </w:rPr>
    </w:lvl>
    <w:lvl w:ilvl="8" w:tplc="B2AAA7DC">
      <w:numFmt w:val="bullet"/>
      <w:lvlText w:val="•"/>
      <w:lvlJc w:val="left"/>
      <w:pPr>
        <w:ind w:left="916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2A397883"/>
    <w:multiLevelType w:val="hybridMultilevel"/>
    <w:tmpl w:val="FB189598"/>
    <w:lvl w:ilvl="0" w:tplc="7A78DA50">
      <w:start w:val="1"/>
      <w:numFmt w:val="decimal"/>
      <w:lvlText w:val="%1."/>
      <w:lvlJc w:val="left"/>
      <w:pPr>
        <w:ind w:left="1139" w:hanging="33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08C488">
      <w:numFmt w:val="bullet"/>
      <w:lvlText w:val="•"/>
      <w:lvlJc w:val="left"/>
      <w:pPr>
        <w:ind w:left="4160" w:hanging="334"/>
      </w:pPr>
      <w:rPr>
        <w:rFonts w:hint="default"/>
        <w:lang w:val="ru-RU" w:eastAsia="en-US" w:bidi="ar-SA"/>
      </w:rPr>
    </w:lvl>
    <w:lvl w:ilvl="2" w:tplc="0B9CD60E">
      <w:numFmt w:val="bullet"/>
      <w:lvlText w:val="•"/>
      <w:lvlJc w:val="left"/>
      <w:pPr>
        <w:ind w:left="4938" w:hanging="334"/>
      </w:pPr>
      <w:rPr>
        <w:rFonts w:hint="default"/>
        <w:lang w:val="ru-RU" w:eastAsia="en-US" w:bidi="ar-SA"/>
      </w:rPr>
    </w:lvl>
    <w:lvl w:ilvl="3" w:tplc="6382D304">
      <w:numFmt w:val="bullet"/>
      <w:lvlText w:val="•"/>
      <w:lvlJc w:val="left"/>
      <w:pPr>
        <w:ind w:left="5716" w:hanging="334"/>
      </w:pPr>
      <w:rPr>
        <w:rFonts w:hint="default"/>
        <w:lang w:val="ru-RU" w:eastAsia="en-US" w:bidi="ar-SA"/>
      </w:rPr>
    </w:lvl>
    <w:lvl w:ilvl="4" w:tplc="F3A45A5E">
      <w:numFmt w:val="bullet"/>
      <w:lvlText w:val="•"/>
      <w:lvlJc w:val="left"/>
      <w:pPr>
        <w:ind w:left="6495" w:hanging="334"/>
      </w:pPr>
      <w:rPr>
        <w:rFonts w:hint="default"/>
        <w:lang w:val="ru-RU" w:eastAsia="en-US" w:bidi="ar-SA"/>
      </w:rPr>
    </w:lvl>
    <w:lvl w:ilvl="5" w:tplc="3196AD30">
      <w:numFmt w:val="bullet"/>
      <w:lvlText w:val="•"/>
      <w:lvlJc w:val="left"/>
      <w:pPr>
        <w:ind w:left="7273" w:hanging="334"/>
      </w:pPr>
      <w:rPr>
        <w:rFonts w:hint="default"/>
        <w:lang w:val="ru-RU" w:eastAsia="en-US" w:bidi="ar-SA"/>
      </w:rPr>
    </w:lvl>
    <w:lvl w:ilvl="6" w:tplc="A27E668C">
      <w:numFmt w:val="bullet"/>
      <w:lvlText w:val="•"/>
      <w:lvlJc w:val="left"/>
      <w:pPr>
        <w:ind w:left="8052" w:hanging="334"/>
      </w:pPr>
      <w:rPr>
        <w:rFonts w:hint="default"/>
        <w:lang w:val="ru-RU" w:eastAsia="en-US" w:bidi="ar-SA"/>
      </w:rPr>
    </w:lvl>
    <w:lvl w:ilvl="7" w:tplc="622C8934">
      <w:numFmt w:val="bullet"/>
      <w:lvlText w:val="•"/>
      <w:lvlJc w:val="left"/>
      <w:pPr>
        <w:ind w:left="8830" w:hanging="334"/>
      </w:pPr>
      <w:rPr>
        <w:rFonts w:hint="default"/>
        <w:lang w:val="ru-RU" w:eastAsia="en-US" w:bidi="ar-SA"/>
      </w:rPr>
    </w:lvl>
    <w:lvl w:ilvl="8" w:tplc="F0B621CC">
      <w:numFmt w:val="bullet"/>
      <w:lvlText w:val="•"/>
      <w:lvlJc w:val="left"/>
      <w:pPr>
        <w:ind w:left="9609" w:hanging="334"/>
      </w:pPr>
      <w:rPr>
        <w:rFonts w:hint="default"/>
        <w:lang w:val="ru-RU" w:eastAsia="en-US" w:bidi="ar-SA"/>
      </w:rPr>
    </w:lvl>
  </w:abstractNum>
  <w:abstractNum w:abstractNumId="3" w15:restartNumberingAfterBreak="0">
    <w:nsid w:val="2B82444D"/>
    <w:multiLevelType w:val="multilevel"/>
    <w:tmpl w:val="9CF6045E"/>
    <w:lvl w:ilvl="0">
      <w:start w:val="4"/>
      <w:numFmt w:val="decimal"/>
      <w:lvlText w:val="%1"/>
      <w:lvlJc w:val="left"/>
      <w:pPr>
        <w:ind w:left="1139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9" w:hanging="424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45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7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0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5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1" w:hanging="424"/>
      </w:pPr>
      <w:rPr>
        <w:rFonts w:hint="default"/>
        <w:lang w:val="ru-RU" w:eastAsia="en-US" w:bidi="ar-SA"/>
      </w:rPr>
    </w:lvl>
  </w:abstractNum>
  <w:abstractNum w:abstractNumId="4" w15:restartNumberingAfterBreak="0">
    <w:nsid w:val="5FD945A4"/>
    <w:multiLevelType w:val="hybridMultilevel"/>
    <w:tmpl w:val="E93891BE"/>
    <w:lvl w:ilvl="0" w:tplc="CC48658E">
      <w:numFmt w:val="bullet"/>
      <w:lvlText w:val="-"/>
      <w:lvlJc w:val="left"/>
      <w:pPr>
        <w:ind w:left="96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D05D16">
      <w:numFmt w:val="bullet"/>
      <w:lvlText w:val="-"/>
      <w:lvlJc w:val="left"/>
      <w:pPr>
        <w:ind w:left="1139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069420">
      <w:numFmt w:val="bullet"/>
      <w:lvlText w:val="-"/>
      <w:lvlJc w:val="left"/>
      <w:pPr>
        <w:ind w:left="1322" w:hanging="3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D848DDE">
      <w:numFmt w:val="bullet"/>
      <w:lvlText w:val="-"/>
      <w:lvlJc w:val="left"/>
      <w:pPr>
        <w:ind w:left="962" w:hanging="1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EFBCACB6">
      <w:numFmt w:val="bullet"/>
      <w:lvlText w:val="•"/>
      <w:lvlJc w:val="left"/>
      <w:pPr>
        <w:ind w:left="3035" w:hanging="171"/>
      </w:pPr>
      <w:rPr>
        <w:rFonts w:hint="default"/>
        <w:lang w:val="ru-RU" w:eastAsia="en-US" w:bidi="ar-SA"/>
      </w:rPr>
    </w:lvl>
    <w:lvl w:ilvl="5" w:tplc="30BE4A94">
      <w:numFmt w:val="bullet"/>
      <w:lvlText w:val="•"/>
      <w:lvlJc w:val="left"/>
      <w:pPr>
        <w:ind w:left="4390" w:hanging="171"/>
      </w:pPr>
      <w:rPr>
        <w:rFonts w:hint="default"/>
        <w:lang w:val="ru-RU" w:eastAsia="en-US" w:bidi="ar-SA"/>
      </w:rPr>
    </w:lvl>
    <w:lvl w:ilvl="6" w:tplc="70C481AA">
      <w:numFmt w:val="bullet"/>
      <w:lvlText w:val="•"/>
      <w:lvlJc w:val="left"/>
      <w:pPr>
        <w:ind w:left="5745" w:hanging="171"/>
      </w:pPr>
      <w:rPr>
        <w:rFonts w:hint="default"/>
        <w:lang w:val="ru-RU" w:eastAsia="en-US" w:bidi="ar-SA"/>
      </w:rPr>
    </w:lvl>
    <w:lvl w:ilvl="7" w:tplc="DE88B912">
      <w:numFmt w:val="bullet"/>
      <w:lvlText w:val="•"/>
      <w:lvlJc w:val="left"/>
      <w:pPr>
        <w:ind w:left="7100" w:hanging="171"/>
      </w:pPr>
      <w:rPr>
        <w:rFonts w:hint="default"/>
        <w:lang w:val="ru-RU" w:eastAsia="en-US" w:bidi="ar-SA"/>
      </w:rPr>
    </w:lvl>
    <w:lvl w:ilvl="8" w:tplc="7FB23AC0">
      <w:numFmt w:val="bullet"/>
      <w:lvlText w:val="•"/>
      <w:lvlJc w:val="left"/>
      <w:pPr>
        <w:ind w:left="8456" w:hanging="171"/>
      </w:pPr>
      <w:rPr>
        <w:rFonts w:hint="default"/>
        <w:lang w:val="ru-RU" w:eastAsia="en-US" w:bidi="ar-SA"/>
      </w:rPr>
    </w:lvl>
  </w:abstractNum>
  <w:abstractNum w:abstractNumId="5" w15:restartNumberingAfterBreak="0">
    <w:nsid w:val="602B25F6"/>
    <w:multiLevelType w:val="multilevel"/>
    <w:tmpl w:val="F72048C8"/>
    <w:lvl w:ilvl="0">
      <w:start w:val="12"/>
      <w:numFmt w:val="decimal"/>
      <w:lvlText w:val="%1"/>
      <w:lvlJc w:val="left"/>
      <w:pPr>
        <w:ind w:left="1139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9" w:hanging="70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45" w:hanging="7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7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8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1" w:hanging="701"/>
      </w:pPr>
      <w:rPr>
        <w:rFonts w:hint="default"/>
        <w:lang w:val="ru-RU" w:eastAsia="en-US" w:bidi="ar-SA"/>
      </w:rPr>
    </w:lvl>
  </w:abstractNum>
  <w:abstractNum w:abstractNumId="6" w15:restartNumberingAfterBreak="0">
    <w:nsid w:val="65AD6125"/>
    <w:multiLevelType w:val="multilevel"/>
    <w:tmpl w:val="8C2876EC"/>
    <w:lvl w:ilvl="0">
      <w:start w:val="8"/>
      <w:numFmt w:val="decimal"/>
      <w:lvlText w:val="%1"/>
      <w:lvlJc w:val="left"/>
      <w:pPr>
        <w:ind w:left="962" w:hanging="7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62" w:hanging="71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01" w:hanging="7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1" w:hanging="7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2" w:hanging="7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3" w:hanging="7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3" w:hanging="7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7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5" w:hanging="713"/>
      </w:pPr>
      <w:rPr>
        <w:rFonts w:hint="default"/>
        <w:lang w:val="ru-RU" w:eastAsia="en-US" w:bidi="ar-SA"/>
      </w:rPr>
    </w:lvl>
  </w:abstractNum>
  <w:abstractNum w:abstractNumId="7" w15:restartNumberingAfterBreak="0">
    <w:nsid w:val="794530BB"/>
    <w:multiLevelType w:val="multilevel"/>
    <w:tmpl w:val="C8D048EC"/>
    <w:lvl w:ilvl="0">
      <w:start w:val="3"/>
      <w:numFmt w:val="decimal"/>
      <w:lvlText w:val="%1"/>
      <w:lvlJc w:val="left"/>
      <w:pPr>
        <w:ind w:left="1139" w:hanging="4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9" w:hanging="424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145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7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50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5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8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1" w:hanging="424"/>
      </w:pPr>
      <w:rPr>
        <w:rFonts w:hint="default"/>
        <w:lang w:val="ru-RU" w:eastAsia="en-US" w:bidi="ar-SA"/>
      </w:rPr>
    </w:lvl>
  </w:abstractNum>
  <w:abstractNum w:abstractNumId="8" w15:restartNumberingAfterBreak="0">
    <w:nsid w:val="7BB650BE"/>
    <w:multiLevelType w:val="hybridMultilevel"/>
    <w:tmpl w:val="809A3690"/>
    <w:lvl w:ilvl="0" w:tplc="BF105C04">
      <w:start w:val="9"/>
      <w:numFmt w:val="decimal"/>
      <w:lvlText w:val="%1."/>
      <w:lvlJc w:val="left"/>
      <w:pPr>
        <w:ind w:left="331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C8D4FA">
      <w:numFmt w:val="bullet"/>
      <w:lvlText w:val="•"/>
      <w:lvlJc w:val="left"/>
      <w:pPr>
        <w:ind w:left="4104" w:hanging="281"/>
      </w:pPr>
      <w:rPr>
        <w:rFonts w:hint="default"/>
        <w:lang w:val="ru-RU" w:eastAsia="en-US" w:bidi="ar-SA"/>
      </w:rPr>
    </w:lvl>
    <w:lvl w:ilvl="2" w:tplc="02BC6058">
      <w:numFmt w:val="bullet"/>
      <w:lvlText w:val="•"/>
      <w:lvlJc w:val="left"/>
      <w:pPr>
        <w:ind w:left="4889" w:hanging="281"/>
      </w:pPr>
      <w:rPr>
        <w:rFonts w:hint="default"/>
        <w:lang w:val="ru-RU" w:eastAsia="en-US" w:bidi="ar-SA"/>
      </w:rPr>
    </w:lvl>
    <w:lvl w:ilvl="3" w:tplc="7CA437CC">
      <w:numFmt w:val="bullet"/>
      <w:lvlText w:val="•"/>
      <w:lvlJc w:val="left"/>
      <w:pPr>
        <w:ind w:left="5673" w:hanging="281"/>
      </w:pPr>
      <w:rPr>
        <w:rFonts w:hint="default"/>
        <w:lang w:val="ru-RU" w:eastAsia="en-US" w:bidi="ar-SA"/>
      </w:rPr>
    </w:lvl>
    <w:lvl w:ilvl="4" w:tplc="DFD8EE52">
      <w:numFmt w:val="bullet"/>
      <w:lvlText w:val="•"/>
      <w:lvlJc w:val="left"/>
      <w:pPr>
        <w:ind w:left="6458" w:hanging="281"/>
      </w:pPr>
      <w:rPr>
        <w:rFonts w:hint="default"/>
        <w:lang w:val="ru-RU" w:eastAsia="en-US" w:bidi="ar-SA"/>
      </w:rPr>
    </w:lvl>
    <w:lvl w:ilvl="5" w:tplc="56D21144">
      <w:numFmt w:val="bullet"/>
      <w:lvlText w:val="•"/>
      <w:lvlJc w:val="left"/>
      <w:pPr>
        <w:ind w:left="7243" w:hanging="281"/>
      </w:pPr>
      <w:rPr>
        <w:rFonts w:hint="default"/>
        <w:lang w:val="ru-RU" w:eastAsia="en-US" w:bidi="ar-SA"/>
      </w:rPr>
    </w:lvl>
    <w:lvl w:ilvl="6" w:tplc="AF664F14">
      <w:numFmt w:val="bullet"/>
      <w:lvlText w:val="•"/>
      <w:lvlJc w:val="left"/>
      <w:pPr>
        <w:ind w:left="8027" w:hanging="281"/>
      </w:pPr>
      <w:rPr>
        <w:rFonts w:hint="default"/>
        <w:lang w:val="ru-RU" w:eastAsia="en-US" w:bidi="ar-SA"/>
      </w:rPr>
    </w:lvl>
    <w:lvl w:ilvl="7" w:tplc="40BCCD9E">
      <w:numFmt w:val="bullet"/>
      <w:lvlText w:val="•"/>
      <w:lvlJc w:val="left"/>
      <w:pPr>
        <w:ind w:left="8812" w:hanging="281"/>
      </w:pPr>
      <w:rPr>
        <w:rFonts w:hint="default"/>
        <w:lang w:val="ru-RU" w:eastAsia="en-US" w:bidi="ar-SA"/>
      </w:rPr>
    </w:lvl>
    <w:lvl w:ilvl="8" w:tplc="E53E17B4">
      <w:numFmt w:val="bullet"/>
      <w:lvlText w:val="•"/>
      <w:lvlJc w:val="left"/>
      <w:pPr>
        <w:ind w:left="959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3B"/>
    <w:rsid w:val="000A55E2"/>
    <w:rsid w:val="000B1D77"/>
    <w:rsid w:val="000E15CF"/>
    <w:rsid w:val="000F0D66"/>
    <w:rsid w:val="001F34B6"/>
    <w:rsid w:val="00310BD1"/>
    <w:rsid w:val="003B40AC"/>
    <w:rsid w:val="00441643"/>
    <w:rsid w:val="00446E24"/>
    <w:rsid w:val="00487488"/>
    <w:rsid w:val="005B221F"/>
    <w:rsid w:val="006E0D3B"/>
    <w:rsid w:val="00750E27"/>
    <w:rsid w:val="007773CC"/>
    <w:rsid w:val="007A75D7"/>
    <w:rsid w:val="008F4627"/>
    <w:rsid w:val="00957280"/>
    <w:rsid w:val="009D7ADB"/>
    <w:rsid w:val="00C2410B"/>
    <w:rsid w:val="00D54977"/>
    <w:rsid w:val="00E72729"/>
    <w:rsid w:val="00F3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D8D18"/>
  <w15:docId w15:val="{D70986E7-AA66-462F-93B6-564B3E66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19" w:lineRule="exact"/>
      <w:ind w:left="10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6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9" w:firstLine="302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header"/>
    <w:basedOn w:val="a"/>
    <w:link w:val="a6"/>
    <w:uiPriority w:val="99"/>
    <w:unhideWhenUsed/>
    <w:rsid w:val="00D5497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497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5497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497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V3zHlL1jK+8IJasH3rm8Vtr9/DS7pC9RxhpNZ8C3WeE=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JND8nmG+iaC1SikxROSSTc3s0bphD8yAb2vicPHbkM0=</DigestValue>
    </Reference>
  </SignedInfo>
  <SignatureValue>1vymBicNIMwUFVugUyxfWvdQD9w0g8ESZLiOFDJm+FgGcuSiBF2VAbcqWQGJq1EQ
tk6ToGgFt+tfFCKVEm/Fiw==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dDRM4Zmqx3le1KOx4f/aPZt7ojo=</DigestValue>
      </Reference>
      <Reference URI="/word/endnotes.xml?ContentType=application/vnd.openxmlformats-officedocument.wordprocessingml.endnotes+xml">
        <DigestMethod Algorithm="http://www.w3.org/2000/09/xmldsig#sha1"/>
        <DigestValue>FVKmzQIs/ulZaYKUPdKyWiEjP/Y=</DigestValue>
      </Reference>
      <Reference URI="/word/fontTable.xml?ContentType=application/vnd.openxmlformats-officedocument.wordprocessingml.fontTable+xml">
        <DigestMethod Algorithm="http://www.w3.org/2000/09/xmldsig#sha1"/>
        <DigestValue>fcta/5aAO7XrCPR8hfN2SLv7aCw=</DigestValue>
      </Reference>
      <Reference URI="/word/footer1.xml?ContentType=application/vnd.openxmlformats-officedocument.wordprocessingml.footer+xml">
        <DigestMethod Algorithm="http://www.w3.org/2000/09/xmldsig#sha1"/>
        <DigestValue>KiR95+mJI6fs309SjE/bYBbw+9Y=</DigestValue>
      </Reference>
      <Reference URI="/word/footer2.xml?ContentType=application/vnd.openxmlformats-officedocument.wordprocessingml.footer+xml">
        <DigestMethod Algorithm="http://www.w3.org/2000/09/xmldsig#sha1"/>
        <DigestValue>0NfpPLdAdQeO6pKlEvdTSc2d+OQ=</DigestValue>
      </Reference>
      <Reference URI="/word/footer3.xml?ContentType=application/vnd.openxmlformats-officedocument.wordprocessingml.footer+xml">
        <DigestMethod Algorithm="http://www.w3.org/2000/09/xmldsig#sha1"/>
        <DigestValue>8skXCG9Ocej+7wREwZM2/N/d6KE=</DigestValue>
      </Reference>
      <Reference URI="/word/footnotes.xml?ContentType=application/vnd.openxmlformats-officedocument.wordprocessingml.footnotes+xml">
        <DigestMethod Algorithm="http://www.w3.org/2000/09/xmldsig#sha1"/>
        <DigestValue>EuG6XtpmZiPRkv6kv6EcKa94dU0=</DigestValue>
      </Reference>
      <Reference URI="/word/header1.xml?ContentType=application/vnd.openxmlformats-officedocument.wordprocessingml.header+xml">
        <DigestMethod Algorithm="http://www.w3.org/2000/09/xmldsig#sha1"/>
        <DigestValue>Yds/YGkEOJ0a94ypiPoq2hZn9/g=</DigestValue>
      </Reference>
      <Reference URI="/word/header2.xml?ContentType=application/vnd.openxmlformats-officedocument.wordprocessingml.header+xml">
        <DigestMethod Algorithm="http://www.w3.org/2000/09/xmldsig#sha1"/>
        <DigestValue>+UyCMhGk3uzWj076f/2qifXdiag=</DigestValue>
      </Reference>
      <Reference URI="/word/header3.xml?ContentType=application/vnd.openxmlformats-officedocument.wordprocessingml.header+xml">
        <DigestMethod Algorithm="http://www.w3.org/2000/09/xmldsig#sha1"/>
        <DigestValue>OwSQFOrDhC+A8xMrrk1F/MoItzM=</DigestValue>
      </Reference>
      <Reference URI="/word/numbering.xml?ContentType=application/vnd.openxmlformats-officedocument.wordprocessingml.numbering+xml">
        <DigestMethod Algorithm="http://www.w3.org/2000/09/xmldsig#sha1"/>
        <DigestValue>qcMvk9gzJ+L2GgZ3MkoA9HaEcdo=</DigestValue>
      </Reference>
      <Reference URI="/word/settings.xml?ContentType=application/vnd.openxmlformats-officedocument.wordprocessingml.settings+xml">
        <DigestMethod Algorithm="http://www.w3.org/2000/09/xmldsig#sha1"/>
        <DigestValue>6nGwa49PPBlpThnmu6MIpLdF5JQ=</DigestValue>
      </Reference>
      <Reference URI="/word/styles.xml?ContentType=application/vnd.openxmlformats-officedocument.wordprocessingml.styles+xml">
        <DigestMethod Algorithm="http://www.w3.org/2000/09/xmldsig#sha1"/>
        <DigestValue>/az4IfxYP9x1JglIlv80YsRaxcA=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2024-01-17T09:32:33Z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2024-01-17T09:32:33Z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МОНИТОРИНГЕ КАЧЕСТВА ОБРАЗОВАНИЯ</vt:lpstr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МОНИТОРИНГЕ КАЧЕСТВА ОБРАЗОВАНИЯ</dc:title>
  <dc:creator>Кайгермазов С.И.</dc:creator>
  <cp:lastModifiedBy>Денис Салтеев</cp:lastModifiedBy>
  <cp:revision>2</cp:revision>
  <dcterms:created xsi:type="dcterms:W3CDTF">2024-01-17T09:32:00Z</dcterms:created>
  <dcterms:modified xsi:type="dcterms:W3CDTF">2024-01-17T09:32:00Z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2023-07-10T00:00:00Z</vt:filetime>
  </property>
</Properties>
</file>